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7" w:rsidRDefault="006E0ABA" w:rsidP="006B5E87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-292735</wp:posOffset>
                </wp:positionV>
                <wp:extent cx="120015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BA" w:rsidRDefault="006E0ABA" w:rsidP="006E0ABA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76.2pt;margin-top:-23.05pt;width:9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" fillcolor="white [3201]" strokecolor="black [3200]">
                <v:textbox>
                  <w:txbxContent>
                    <w:p w:rsidR="006E0ABA" w:rsidRDefault="006E0ABA" w:rsidP="006E0ABA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3258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-565785</wp:posOffset>
                </wp:positionV>
                <wp:extent cx="497205" cy="474345"/>
                <wp:effectExtent l="0" t="0" r="1714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59C333" id="Прямоугольник 2" o:spid="_x0000_s1026" style="position:absolute;margin-left:213.6pt;margin-top:-44.55pt;width:39.15pt;height:3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" strokecolor="white" strokeweight=".26mm">
                <v:stroke endcap="square"/>
              </v:rect>
            </w:pict>
          </mc:Fallback>
        </mc:AlternateContent>
      </w:r>
      <w:r w:rsidR="006B5E87">
        <w:rPr>
          <w:noProof/>
          <w:lang w:eastAsia="ru-RU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87" w:rsidRDefault="006B5E87" w:rsidP="006B5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ЛАБИНСКОГО ГОРОДСКОГО ПОСЕЛЕНИЯ</w:t>
      </w:r>
    </w:p>
    <w:p w:rsidR="006B5E87" w:rsidRDefault="006B5E87" w:rsidP="006B5E87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ЛАБИНСКОГО РАЙОНА</w:t>
      </w:r>
    </w:p>
    <w:p w:rsidR="006B5E87" w:rsidRDefault="006B5E87" w:rsidP="006B5E8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B5E87" w:rsidRDefault="006B5E87" w:rsidP="006B5E87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C6158">
        <w:rPr>
          <w:sz w:val="24"/>
          <w:szCs w:val="24"/>
        </w:rPr>
        <w:t xml:space="preserve"> </w:t>
      </w:r>
      <w:r w:rsidR="004E6BFB">
        <w:rPr>
          <w:sz w:val="24"/>
          <w:szCs w:val="24"/>
        </w:rPr>
        <w:t>__</w:t>
      </w:r>
      <w:r w:rsidR="00760AE1">
        <w:rPr>
          <w:sz w:val="24"/>
          <w:szCs w:val="24"/>
          <w:u w:val="single"/>
        </w:rPr>
        <w:t>______</w:t>
      </w:r>
      <w:r w:rsidR="004E6BFB">
        <w:rPr>
          <w:sz w:val="24"/>
          <w:szCs w:val="24"/>
        </w:rPr>
        <w:t>__</w:t>
      </w:r>
      <w:r w:rsidR="004E6BFB">
        <w:rPr>
          <w:sz w:val="24"/>
          <w:szCs w:val="24"/>
        </w:rPr>
        <w:tab/>
      </w:r>
      <w:r w:rsidR="004E6BFB">
        <w:rPr>
          <w:sz w:val="24"/>
          <w:szCs w:val="24"/>
        </w:rPr>
        <w:tab/>
      </w:r>
      <w:r w:rsidR="004E6BFB">
        <w:rPr>
          <w:sz w:val="24"/>
          <w:szCs w:val="24"/>
        </w:rPr>
        <w:tab/>
      </w:r>
      <w:r w:rsidR="004E6BFB">
        <w:rPr>
          <w:sz w:val="24"/>
          <w:szCs w:val="24"/>
        </w:rPr>
        <w:tab/>
      </w:r>
      <w:r w:rsidR="004E6BFB">
        <w:rPr>
          <w:sz w:val="24"/>
          <w:szCs w:val="24"/>
        </w:rPr>
        <w:tab/>
      </w:r>
      <w:r w:rsidR="00A31015">
        <w:rPr>
          <w:sz w:val="24"/>
          <w:szCs w:val="24"/>
        </w:rPr>
        <w:t xml:space="preserve">                </w:t>
      </w:r>
      <w:r w:rsidR="0078610E">
        <w:rPr>
          <w:sz w:val="24"/>
          <w:szCs w:val="24"/>
        </w:rPr>
        <w:t xml:space="preserve">              </w:t>
      </w:r>
      <w:r w:rsidR="00A31015">
        <w:rPr>
          <w:sz w:val="24"/>
          <w:szCs w:val="24"/>
        </w:rPr>
        <w:t xml:space="preserve">   </w:t>
      </w:r>
      <w:r w:rsidR="004E6B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 </w:t>
      </w:r>
      <w:r w:rsidR="004E6BFB">
        <w:rPr>
          <w:sz w:val="24"/>
          <w:szCs w:val="24"/>
        </w:rPr>
        <w:t>_</w:t>
      </w:r>
      <w:r w:rsidR="008D4B21">
        <w:rPr>
          <w:sz w:val="24"/>
          <w:szCs w:val="24"/>
          <w:u w:val="single"/>
        </w:rPr>
        <w:t>__</w:t>
      </w:r>
      <w:r w:rsidR="004E6BFB">
        <w:rPr>
          <w:sz w:val="24"/>
          <w:szCs w:val="24"/>
        </w:rPr>
        <w:t>__</w:t>
      </w:r>
    </w:p>
    <w:p w:rsidR="006B5E87" w:rsidRDefault="006B5E87" w:rsidP="006B5E87">
      <w:pPr>
        <w:jc w:val="center"/>
      </w:pPr>
      <w:r>
        <w:rPr>
          <w:sz w:val="24"/>
          <w:szCs w:val="24"/>
        </w:rPr>
        <w:t>г.</w:t>
      </w:r>
      <w:r w:rsidR="004E6BFB">
        <w:rPr>
          <w:sz w:val="24"/>
          <w:szCs w:val="24"/>
        </w:rPr>
        <w:t xml:space="preserve"> </w:t>
      </w:r>
      <w:r>
        <w:rPr>
          <w:sz w:val="24"/>
          <w:szCs w:val="24"/>
        </w:rPr>
        <w:t>Лабинск</w:t>
      </w:r>
    </w:p>
    <w:p w:rsidR="006B5E87" w:rsidRPr="000326DC" w:rsidRDefault="006B5E87" w:rsidP="006B5E87">
      <w:pPr>
        <w:jc w:val="center"/>
        <w:rPr>
          <w:b/>
        </w:rPr>
      </w:pPr>
    </w:p>
    <w:p w:rsidR="006B5E87" w:rsidRPr="000326DC" w:rsidRDefault="006B5E87" w:rsidP="006B5E87">
      <w:pPr>
        <w:jc w:val="center"/>
        <w:rPr>
          <w:b/>
        </w:rPr>
      </w:pPr>
    </w:p>
    <w:p w:rsidR="00886E30" w:rsidRDefault="001837B0" w:rsidP="000F37AE">
      <w:pPr>
        <w:shd w:val="clear" w:color="auto" w:fill="FFFFFF"/>
        <w:ind w:right="-5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="00886E30">
        <w:rPr>
          <w:b/>
          <w:bCs/>
        </w:rPr>
        <w:t>Порядка</w:t>
      </w:r>
      <w:r>
        <w:rPr>
          <w:b/>
          <w:bCs/>
        </w:rPr>
        <w:t xml:space="preserve"> </w:t>
      </w:r>
      <w:r w:rsidR="00886E30">
        <w:rPr>
          <w:b/>
          <w:bCs/>
        </w:rPr>
        <w:t>о</w:t>
      </w:r>
      <w:r>
        <w:rPr>
          <w:b/>
          <w:bCs/>
        </w:rPr>
        <w:t xml:space="preserve">рганизации и проведения </w:t>
      </w:r>
    </w:p>
    <w:p w:rsidR="00886E30" w:rsidRDefault="001837B0" w:rsidP="000F37AE">
      <w:pPr>
        <w:shd w:val="clear" w:color="auto" w:fill="FFFFFF"/>
        <w:ind w:right="-5"/>
        <w:jc w:val="center"/>
        <w:rPr>
          <w:b/>
          <w:bCs/>
        </w:rPr>
      </w:pPr>
      <w:r>
        <w:rPr>
          <w:b/>
          <w:bCs/>
        </w:rPr>
        <w:t xml:space="preserve">гастрольных культурно-зрелищных мероприятий </w:t>
      </w:r>
    </w:p>
    <w:p w:rsidR="00886E30" w:rsidRDefault="001837B0" w:rsidP="000F37AE">
      <w:pPr>
        <w:shd w:val="clear" w:color="auto" w:fill="FFFFFF"/>
        <w:ind w:right="-5"/>
        <w:jc w:val="center"/>
        <w:rPr>
          <w:b/>
          <w:bCs/>
        </w:rPr>
      </w:pPr>
      <w:r>
        <w:rPr>
          <w:b/>
          <w:bCs/>
        </w:rPr>
        <w:t xml:space="preserve">и гастрольно-концертной деятельности на территории </w:t>
      </w:r>
    </w:p>
    <w:p w:rsidR="006B5E87" w:rsidRDefault="001837B0" w:rsidP="000F37AE">
      <w:pPr>
        <w:shd w:val="clear" w:color="auto" w:fill="FFFFFF"/>
        <w:ind w:right="-5"/>
        <w:jc w:val="center"/>
      </w:pPr>
      <w:r>
        <w:rPr>
          <w:b/>
          <w:bCs/>
        </w:rPr>
        <w:t>Лабинского городского поселения</w:t>
      </w:r>
      <w:r w:rsidR="00886E30">
        <w:rPr>
          <w:b/>
          <w:bCs/>
        </w:rPr>
        <w:t xml:space="preserve"> Лабинского района</w:t>
      </w:r>
      <w:r>
        <w:rPr>
          <w:b/>
          <w:bCs/>
        </w:rPr>
        <w:t xml:space="preserve">  </w:t>
      </w:r>
      <w:r w:rsidR="00C23D3F">
        <w:rPr>
          <w:b/>
          <w:bCs/>
        </w:rPr>
        <w:t xml:space="preserve"> </w:t>
      </w:r>
    </w:p>
    <w:p w:rsidR="006B5E87" w:rsidRDefault="006B5E87" w:rsidP="000F37AE">
      <w:pPr>
        <w:jc w:val="center"/>
      </w:pPr>
    </w:p>
    <w:p w:rsidR="006B5E87" w:rsidRDefault="006B5E87" w:rsidP="000F37AE">
      <w:pPr>
        <w:jc w:val="center"/>
      </w:pPr>
    </w:p>
    <w:p w:rsidR="001837B0" w:rsidRDefault="001837B0" w:rsidP="001837B0">
      <w:r>
        <w:tab/>
        <w:t xml:space="preserve">В целях создания условий для организации досуга и обеспечения жителей </w:t>
      </w:r>
      <w:r w:rsidRPr="002D4420">
        <w:t>Лабинского городского посел</w:t>
      </w:r>
      <w:r w:rsidR="002D4420" w:rsidRPr="002D4420">
        <w:t>е</w:t>
      </w:r>
      <w:r w:rsidRPr="002D4420">
        <w:t>ния</w:t>
      </w:r>
      <w:r w:rsidR="002D4420" w:rsidRPr="002D4420">
        <w:t xml:space="preserve"> услугами организаций культуры, </w:t>
      </w:r>
      <w:r w:rsidRPr="002D4420">
        <w:t xml:space="preserve"> </w:t>
      </w:r>
      <w:r w:rsidR="002D4420" w:rsidRPr="002D4420">
        <w:t xml:space="preserve">руководствуясь пунктом 4 статьи 43 Федерального закона </w:t>
      </w:r>
      <w:r w:rsidR="00FC0526">
        <w:t xml:space="preserve">                                         </w:t>
      </w:r>
      <w:r w:rsidR="002D4420" w:rsidRPr="002D4420">
        <w:t xml:space="preserve">от 6 октября 2003 года  № 131-ФЗ «Об общих принципах организации местного самоуправления в Российской Федерации», </w:t>
      </w:r>
      <w:proofErr w:type="gramStart"/>
      <w:r w:rsidR="002D4420" w:rsidRPr="002D4420">
        <w:t>п</w:t>
      </w:r>
      <w:proofErr w:type="gramEnd"/>
      <w:r w:rsidR="002D4420" w:rsidRPr="002D4420">
        <w:t xml:space="preserve"> о с т а н о в л я ю:</w:t>
      </w:r>
    </w:p>
    <w:p w:rsidR="002D4420" w:rsidRDefault="002D4420" w:rsidP="002D4420">
      <w:pPr>
        <w:pStyle w:val="a5"/>
        <w:numPr>
          <w:ilvl w:val="0"/>
          <w:numId w:val="6"/>
        </w:numPr>
        <w:ind w:left="0" w:firstLine="709"/>
      </w:pPr>
      <w:r>
        <w:t>Утвердить Поряд</w:t>
      </w:r>
      <w:r w:rsidR="00886E30">
        <w:t>ок</w:t>
      </w:r>
      <w:r>
        <w:t xml:space="preserve"> организации и проведения </w:t>
      </w:r>
      <w:proofErr w:type="gramStart"/>
      <w:r>
        <w:t>гастрольных</w:t>
      </w:r>
      <w:proofErr w:type="gramEnd"/>
      <w:r>
        <w:t xml:space="preserve"> культурно-зрелищных мероприятий и гастрольно-концертной деятельности на территории Лабинского городского поселения </w:t>
      </w:r>
      <w:r w:rsidR="00886E30">
        <w:t xml:space="preserve">Лабинского района </w:t>
      </w:r>
      <w:r>
        <w:t>(</w:t>
      </w:r>
      <w:r w:rsidR="00886E30">
        <w:t>прилагается</w:t>
      </w:r>
      <w:r>
        <w:t>).</w:t>
      </w:r>
    </w:p>
    <w:p w:rsidR="002D4420" w:rsidRDefault="00605366" w:rsidP="002D4420">
      <w:pPr>
        <w:pStyle w:val="a5"/>
        <w:numPr>
          <w:ilvl w:val="0"/>
          <w:numId w:val="6"/>
        </w:numPr>
        <w:ind w:left="0" w:firstLine="709"/>
      </w:pPr>
      <w:r>
        <w:t>Отделу делопроизводства администрации Лабинского городского поселения Лабинского района (Переходько)</w:t>
      </w:r>
      <w:r w:rsidR="00886E30">
        <w:t xml:space="preserve"> опубликовать настоящее постановление в средствах массовой информации и</w:t>
      </w:r>
      <w:r>
        <w:t xml:space="preserve"> </w:t>
      </w:r>
      <w:r w:rsidR="008003B7">
        <w:t>разместить на официальном сайте администрации Лабинского городского поселения.</w:t>
      </w:r>
    </w:p>
    <w:p w:rsidR="008003B7" w:rsidRDefault="008003B7" w:rsidP="002D4420">
      <w:pPr>
        <w:pStyle w:val="a5"/>
        <w:numPr>
          <w:ilvl w:val="0"/>
          <w:numId w:val="6"/>
        </w:numPr>
        <w:ind w:left="0" w:firstLine="709"/>
      </w:pPr>
      <w:proofErr w:type="gramStart"/>
      <w:r w:rsidRPr="00321FA9">
        <w:t>Контроль за</w:t>
      </w:r>
      <w:proofErr w:type="gramEnd"/>
      <w:r w:rsidRPr="00321FA9">
        <w:t xml:space="preserve"> выполнением настоящего постановления возложить на заместителя главы </w:t>
      </w:r>
      <w:r>
        <w:t xml:space="preserve">администрации </w:t>
      </w:r>
      <w:r w:rsidRPr="00321FA9">
        <w:t>Лабинского городского поселения Лабинского района Ю.В. Демидову</w:t>
      </w:r>
      <w:r>
        <w:t>.</w:t>
      </w:r>
    </w:p>
    <w:p w:rsidR="008003B7" w:rsidRPr="002D4420" w:rsidRDefault="008003B7" w:rsidP="002D4420">
      <w:pPr>
        <w:pStyle w:val="a5"/>
        <w:numPr>
          <w:ilvl w:val="0"/>
          <w:numId w:val="6"/>
        </w:numPr>
        <w:ind w:left="0" w:firstLine="709"/>
      </w:pPr>
      <w:r w:rsidRPr="00321FA9">
        <w:t xml:space="preserve">Постановление вступает в силу со дня </w:t>
      </w:r>
      <w:r>
        <w:t xml:space="preserve">его </w:t>
      </w:r>
      <w:r w:rsidR="00886E30">
        <w:t>опубликования</w:t>
      </w:r>
      <w:r>
        <w:t>.</w:t>
      </w:r>
    </w:p>
    <w:p w:rsidR="001837B0" w:rsidRDefault="001837B0" w:rsidP="000F37AE">
      <w:pPr>
        <w:jc w:val="center"/>
      </w:pPr>
    </w:p>
    <w:p w:rsidR="006B5E87" w:rsidRDefault="006B5E87" w:rsidP="008232B8">
      <w:pPr>
        <w:jc w:val="center"/>
      </w:pPr>
    </w:p>
    <w:p w:rsidR="006B5E87" w:rsidRDefault="00AC6158" w:rsidP="008232B8">
      <w:r>
        <w:t>Глава</w:t>
      </w:r>
      <w:r w:rsidR="006B5E87">
        <w:t xml:space="preserve"> администрации</w:t>
      </w:r>
    </w:p>
    <w:p w:rsidR="006B5E87" w:rsidRDefault="006B5E87" w:rsidP="008232B8">
      <w:r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56D55">
        <w:t xml:space="preserve"> </w:t>
      </w:r>
      <w:r w:rsidR="00AC6158">
        <w:t xml:space="preserve"> </w:t>
      </w:r>
      <w:r w:rsidR="00256D55">
        <w:t xml:space="preserve"> </w:t>
      </w:r>
      <w:r w:rsidR="00AC6158">
        <w:t xml:space="preserve">А.Н. </w:t>
      </w:r>
      <w:r w:rsidR="004E6BFB">
        <w:t>Курганов</w:t>
      </w:r>
    </w:p>
    <w:p w:rsidR="00860998" w:rsidRDefault="00860998" w:rsidP="006B5E87">
      <w:pPr>
        <w:jc w:val="center"/>
        <w:rPr>
          <w:b/>
        </w:rPr>
      </w:pPr>
    </w:p>
    <w:p w:rsidR="000353B0" w:rsidRDefault="000353B0" w:rsidP="006B5E87">
      <w:pPr>
        <w:jc w:val="center"/>
        <w:rPr>
          <w:b/>
        </w:rPr>
      </w:pPr>
    </w:p>
    <w:p w:rsidR="000353B0" w:rsidRDefault="000353B0" w:rsidP="006B5E87">
      <w:pPr>
        <w:jc w:val="center"/>
        <w:rPr>
          <w:b/>
        </w:rPr>
      </w:pPr>
    </w:p>
    <w:p w:rsidR="000353B0" w:rsidRDefault="000353B0" w:rsidP="006B5E87">
      <w:pPr>
        <w:jc w:val="center"/>
        <w:rPr>
          <w:b/>
        </w:rPr>
      </w:pPr>
    </w:p>
    <w:p w:rsidR="000353B0" w:rsidRDefault="000353B0" w:rsidP="006B5E87">
      <w:pPr>
        <w:jc w:val="center"/>
        <w:rPr>
          <w:b/>
        </w:rPr>
      </w:pPr>
    </w:p>
    <w:p w:rsidR="000353B0" w:rsidRDefault="000353B0" w:rsidP="006B5E87">
      <w:pPr>
        <w:jc w:val="center"/>
        <w:rPr>
          <w:b/>
        </w:rPr>
      </w:pPr>
    </w:p>
    <w:p w:rsidR="008003B7" w:rsidRDefault="008003B7" w:rsidP="006B5E87">
      <w:pPr>
        <w:jc w:val="center"/>
        <w:rPr>
          <w:b/>
        </w:rPr>
      </w:pPr>
    </w:p>
    <w:p w:rsidR="008003B7" w:rsidRDefault="008003B7" w:rsidP="006B5E87">
      <w:pPr>
        <w:jc w:val="center"/>
        <w:rPr>
          <w:b/>
        </w:rPr>
      </w:pPr>
    </w:p>
    <w:p w:rsidR="008003B7" w:rsidRDefault="008003B7" w:rsidP="006B5E87">
      <w:pPr>
        <w:jc w:val="center"/>
        <w:rPr>
          <w:b/>
        </w:rPr>
      </w:pPr>
    </w:p>
    <w:p w:rsidR="008003B7" w:rsidRDefault="008003B7" w:rsidP="006B5E87">
      <w:pPr>
        <w:jc w:val="center"/>
        <w:rPr>
          <w:b/>
        </w:rPr>
      </w:pPr>
    </w:p>
    <w:p w:rsidR="008003B7" w:rsidRDefault="008003B7" w:rsidP="006B5E87">
      <w:pPr>
        <w:jc w:val="center"/>
        <w:rPr>
          <w:b/>
        </w:rPr>
      </w:pPr>
    </w:p>
    <w:p w:rsidR="006B5E87" w:rsidRDefault="006B5E87" w:rsidP="006B5E87">
      <w:pPr>
        <w:jc w:val="center"/>
      </w:pPr>
      <w:r>
        <w:rPr>
          <w:b/>
        </w:rPr>
        <w:t>ЛИСТ СОГЛАСОВАНИЯ</w:t>
      </w:r>
    </w:p>
    <w:p w:rsidR="006B5E87" w:rsidRDefault="006B5E87" w:rsidP="006B5E87">
      <w:pPr>
        <w:jc w:val="center"/>
      </w:pPr>
      <w:r>
        <w:t>проекта постановления администрации</w:t>
      </w:r>
    </w:p>
    <w:p w:rsidR="006B5E87" w:rsidRDefault="006B5E87" w:rsidP="006B5E87">
      <w:pPr>
        <w:jc w:val="center"/>
      </w:pPr>
      <w:r>
        <w:t>Лабинского городского поселения Лабинского района</w:t>
      </w:r>
    </w:p>
    <w:p w:rsidR="006B5E87" w:rsidRDefault="006B5E87" w:rsidP="006B5E87">
      <w:pPr>
        <w:jc w:val="center"/>
        <w:rPr>
          <w:bCs/>
        </w:rPr>
      </w:pPr>
      <w:r>
        <w:t>от ____________________ № ________</w:t>
      </w:r>
    </w:p>
    <w:p w:rsidR="00E57EF5" w:rsidRDefault="00AC6158" w:rsidP="008003B7">
      <w:pPr>
        <w:shd w:val="clear" w:color="auto" w:fill="FFFFFF"/>
        <w:ind w:right="-5"/>
        <w:jc w:val="center"/>
        <w:rPr>
          <w:bCs/>
        </w:rPr>
      </w:pPr>
      <w:r w:rsidRPr="00AC6158">
        <w:rPr>
          <w:bCs/>
        </w:rPr>
        <w:t>«</w:t>
      </w:r>
      <w:r w:rsidR="008003B7" w:rsidRPr="008003B7">
        <w:rPr>
          <w:bCs/>
        </w:rPr>
        <w:t xml:space="preserve">Об утверждении </w:t>
      </w:r>
      <w:r w:rsidR="00886E30">
        <w:rPr>
          <w:bCs/>
        </w:rPr>
        <w:t>Порядка</w:t>
      </w:r>
      <w:r w:rsidR="008003B7" w:rsidRPr="008003B7">
        <w:rPr>
          <w:bCs/>
        </w:rPr>
        <w:t xml:space="preserve"> организации и </w:t>
      </w:r>
      <w:proofErr w:type="gramStart"/>
      <w:r w:rsidR="008003B7" w:rsidRPr="008003B7">
        <w:rPr>
          <w:bCs/>
        </w:rPr>
        <w:t>проведения</w:t>
      </w:r>
      <w:proofErr w:type="gramEnd"/>
      <w:r w:rsidR="008003B7" w:rsidRPr="008003B7">
        <w:rPr>
          <w:bCs/>
        </w:rPr>
        <w:t xml:space="preserve"> гастрольных культурно-зрелищных мероприятий и гастрольно-концертной деятельности на территории Лабинского городского поселения</w:t>
      </w:r>
      <w:r w:rsidR="00886E30">
        <w:rPr>
          <w:bCs/>
        </w:rPr>
        <w:t xml:space="preserve"> Лабинского района</w:t>
      </w:r>
      <w:r w:rsidRPr="00AC6158">
        <w:rPr>
          <w:bCs/>
        </w:rPr>
        <w:t>»</w:t>
      </w:r>
    </w:p>
    <w:p w:rsidR="00E57EF5" w:rsidRDefault="00E57EF5" w:rsidP="00321FA9">
      <w:pPr>
        <w:shd w:val="clear" w:color="auto" w:fill="FFFFFF"/>
        <w:ind w:right="-5"/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1701"/>
        <w:gridCol w:w="2835"/>
      </w:tblGrid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r>
              <w:t>Проект внесен: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0353B0" w:rsidP="000353B0">
            <w:r>
              <w:t>Заместитель г</w:t>
            </w:r>
            <w:r w:rsidR="004E6BFB">
              <w:t>лав</w:t>
            </w:r>
            <w:r>
              <w:t>ы</w:t>
            </w:r>
            <w:r w:rsidR="00E36131">
              <w:t xml:space="preserve"> администрации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0353B0" w:rsidP="00520A15">
            <w:pPr>
              <w:jc w:val="left"/>
            </w:pPr>
            <w:r>
              <w:t>Ю.В. Демидова</w:t>
            </w: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/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Составитель проекта: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jc w:val="left"/>
            </w:pP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0353B0" w:rsidP="00520A15">
            <w:pPr>
              <w:pStyle w:val="a3"/>
              <w:jc w:val="both"/>
            </w:pPr>
            <w:r>
              <w:t>Начальник отдела по организационной работе администрации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jc w:val="left"/>
            </w:pPr>
          </w:p>
          <w:p w:rsidR="00E36131" w:rsidRDefault="000353B0" w:rsidP="00520A15">
            <w:pPr>
              <w:jc w:val="left"/>
            </w:pPr>
            <w:r>
              <w:t>В.А. Чижиков</w:t>
            </w: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r>
              <w:t>Проект согласован: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>
            <w: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  <w:r>
              <w:t>П.В. Манаков</w:t>
            </w: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/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>
            <w: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  <w:r>
              <w:t>С.В. Шеремет</w:t>
            </w: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/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>
            <w:r>
              <w:t>Начальник отдела ГО и ЧС</w:t>
            </w:r>
          </w:p>
          <w:p w:rsidR="007D5762" w:rsidRDefault="007D5762" w:rsidP="00520A15">
            <w: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</w:p>
          <w:p w:rsidR="007D5762" w:rsidRDefault="007D5762" w:rsidP="00520A15">
            <w:pPr>
              <w:snapToGrid w:val="0"/>
              <w:jc w:val="left"/>
            </w:pPr>
            <w:r>
              <w:t>Д.А. Копанев</w:t>
            </w: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/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>
            <w:r>
              <w:t>Начальник отдела потребительской сферы админис</w:t>
            </w:r>
            <w:r w:rsidR="004601B7">
              <w:t>т</w:t>
            </w:r>
            <w:r>
              <w:t>рации</w:t>
            </w:r>
          </w:p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4601B7" w:rsidP="00520A15">
            <w:pPr>
              <w:snapToGrid w:val="0"/>
              <w:jc w:val="left"/>
            </w:pPr>
            <w:r>
              <w:t>Т.А.</w:t>
            </w:r>
            <w:r w:rsidR="005E74F4">
              <w:t xml:space="preserve"> </w:t>
            </w:r>
            <w:proofErr w:type="spellStart"/>
            <w:r>
              <w:t>Лабеко</w:t>
            </w:r>
            <w:proofErr w:type="spellEnd"/>
          </w:p>
        </w:tc>
      </w:tr>
      <w:tr w:rsidR="007D5762" w:rsidTr="00E36131">
        <w:tc>
          <w:tcPr>
            <w:tcW w:w="5211" w:type="dxa"/>
            <w:gridSpan w:val="2"/>
            <w:shd w:val="clear" w:color="auto" w:fill="auto"/>
          </w:tcPr>
          <w:p w:rsidR="007D5762" w:rsidRDefault="007D5762" w:rsidP="00520A15"/>
        </w:tc>
        <w:tc>
          <w:tcPr>
            <w:tcW w:w="1701" w:type="dxa"/>
            <w:shd w:val="clear" w:color="auto" w:fill="auto"/>
          </w:tcPr>
          <w:p w:rsidR="007D5762" w:rsidRDefault="007D5762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7D5762" w:rsidRDefault="007D5762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0E4900">
            <w:pPr>
              <w:pStyle w:val="a3"/>
            </w:pPr>
            <w:r>
              <w:rPr>
                <w:szCs w:val="28"/>
              </w:rPr>
              <w:t>Начальник юридического отдела администрации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  <w:p w:rsidR="00E36131" w:rsidRDefault="00E804FA" w:rsidP="00520A15">
            <w:pPr>
              <w:jc w:val="left"/>
            </w:pPr>
            <w:r>
              <w:t>А.В. Переходько</w:t>
            </w: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делопроизводства</w:t>
            </w:r>
          </w:p>
          <w:p w:rsidR="00E36131" w:rsidRDefault="00E36131" w:rsidP="00520A15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  <w:p w:rsidR="00E36131" w:rsidRDefault="00E36131" w:rsidP="00520A15">
            <w:pPr>
              <w:snapToGrid w:val="0"/>
              <w:jc w:val="left"/>
            </w:pPr>
            <w:r>
              <w:t>О.А. Переходько</w:t>
            </w:r>
          </w:p>
        </w:tc>
      </w:tr>
      <w:tr w:rsidR="00E36131" w:rsidTr="00E36131">
        <w:tc>
          <w:tcPr>
            <w:tcW w:w="5211" w:type="dxa"/>
            <w:gridSpan w:val="2"/>
            <w:shd w:val="clear" w:color="auto" w:fill="auto"/>
          </w:tcPr>
          <w:p w:rsidR="00E36131" w:rsidRDefault="00E36131" w:rsidP="00520A15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rPr>
          <w:trHeight w:val="322"/>
        </w:trPr>
        <w:tc>
          <w:tcPr>
            <w:tcW w:w="9747" w:type="dxa"/>
            <w:gridSpan w:val="4"/>
            <w:vMerge w:val="restart"/>
            <w:shd w:val="clear" w:color="auto" w:fill="auto"/>
          </w:tcPr>
          <w:p w:rsidR="00E36131" w:rsidRDefault="00E36131" w:rsidP="008003B7">
            <w:r>
              <w:t>Заявка на рассылку: отдел делопроизводства администрации, отдел по организационной работе администрации, юридический отдел администрации,</w:t>
            </w:r>
            <w:r w:rsidR="008003B7">
              <w:t xml:space="preserve"> отдел потребительской сферы администрации, </w:t>
            </w:r>
            <w:proofErr w:type="spellStart"/>
            <w:r w:rsidR="008003B7">
              <w:t>Лабинская</w:t>
            </w:r>
            <w:proofErr w:type="spellEnd"/>
            <w:r w:rsidR="008003B7">
              <w:t xml:space="preserve"> межрайонная прокуратура</w:t>
            </w:r>
          </w:p>
        </w:tc>
      </w:tr>
      <w:tr w:rsidR="00E36131" w:rsidTr="00E36131">
        <w:trPr>
          <w:trHeight w:val="322"/>
        </w:trPr>
        <w:tc>
          <w:tcPr>
            <w:tcW w:w="9747" w:type="dxa"/>
            <w:gridSpan w:val="4"/>
            <w:vMerge/>
            <w:shd w:val="clear" w:color="auto" w:fill="auto"/>
          </w:tcPr>
          <w:p w:rsidR="00E36131" w:rsidRDefault="00E36131" w:rsidP="00140D31">
            <w:pPr>
              <w:pStyle w:val="a5"/>
              <w:tabs>
                <w:tab w:val="left" w:pos="1134"/>
              </w:tabs>
              <w:snapToGrid w:val="0"/>
              <w:ind w:left="0"/>
            </w:pPr>
          </w:p>
        </w:tc>
      </w:tr>
      <w:tr w:rsidR="00E36131" w:rsidTr="00E36131">
        <w:tc>
          <w:tcPr>
            <w:tcW w:w="4928" w:type="dxa"/>
            <w:shd w:val="clear" w:color="auto" w:fill="auto"/>
          </w:tcPr>
          <w:p w:rsidR="00E36131" w:rsidRDefault="00E36131" w:rsidP="00520A15"/>
        </w:tc>
        <w:tc>
          <w:tcPr>
            <w:tcW w:w="1984" w:type="dxa"/>
            <w:gridSpan w:val="2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4928" w:type="dxa"/>
            <w:shd w:val="clear" w:color="auto" w:fill="auto"/>
          </w:tcPr>
          <w:p w:rsidR="00E36131" w:rsidRDefault="00E36131" w:rsidP="00520A15">
            <w:r>
              <w:t>Заявку составил: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snapToGrid w:val="0"/>
              <w:jc w:val="left"/>
            </w:pPr>
          </w:p>
        </w:tc>
      </w:tr>
      <w:tr w:rsidR="00E36131" w:rsidTr="00E36131">
        <w:tc>
          <w:tcPr>
            <w:tcW w:w="4928" w:type="dxa"/>
            <w:shd w:val="clear" w:color="auto" w:fill="auto"/>
          </w:tcPr>
          <w:p w:rsidR="00E36131" w:rsidRDefault="000353B0" w:rsidP="00520A15">
            <w:pPr>
              <w:pStyle w:val="a3"/>
              <w:jc w:val="both"/>
            </w:pPr>
            <w:r>
              <w:t>Начальник отдела по организационной работе администрации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6131" w:rsidRDefault="00E36131" w:rsidP="00520A15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36131" w:rsidRDefault="00E36131" w:rsidP="00520A15">
            <w:pPr>
              <w:jc w:val="left"/>
            </w:pPr>
          </w:p>
          <w:p w:rsidR="000353B0" w:rsidRDefault="000353B0" w:rsidP="00520A15">
            <w:pPr>
              <w:jc w:val="left"/>
            </w:pPr>
            <w:r>
              <w:t>В.А. Чижиков</w:t>
            </w:r>
          </w:p>
        </w:tc>
      </w:tr>
    </w:tbl>
    <w:p w:rsidR="00520A15" w:rsidRDefault="00520A15" w:rsidP="00957959">
      <w:pPr>
        <w:tabs>
          <w:tab w:val="left" w:pos="1134"/>
        </w:tabs>
        <w:jc w:val="left"/>
      </w:pPr>
    </w:p>
    <w:p w:rsidR="00957959" w:rsidRDefault="00957959" w:rsidP="00957959">
      <w:pPr>
        <w:tabs>
          <w:tab w:val="left" w:pos="1134"/>
        </w:tabs>
        <w:jc w:val="left"/>
      </w:pPr>
    </w:p>
    <w:p w:rsidR="00957959" w:rsidRDefault="00957959" w:rsidP="00957959">
      <w:pPr>
        <w:tabs>
          <w:tab w:val="left" w:pos="1134"/>
        </w:tabs>
        <w:jc w:val="left"/>
      </w:pPr>
    </w:p>
    <w:p w:rsidR="00957959" w:rsidRDefault="00957959" w:rsidP="00957959">
      <w:pPr>
        <w:tabs>
          <w:tab w:val="left" w:pos="1134"/>
        </w:tabs>
        <w:jc w:val="left"/>
      </w:pPr>
    </w:p>
    <w:p w:rsidR="00957959" w:rsidRDefault="00957959" w:rsidP="00957959">
      <w:pPr>
        <w:tabs>
          <w:tab w:val="left" w:pos="1134"/>
        </w:tabs>
        <w:jc w:val="left"/>
      </w:pPr>
    </w:p>
    <w:p w:rsidR="00957959" w:rsidRDefault="00957959" w:rsidP="00957959">
      <w:pPr>
        <w:tabs>
          <w:tab w:val="left" w:pos="1134"/>
        </w:tabs>
        <w:jc w:val="left"/>
      </w:pPr>
    </w:p>
    <w:p w:rsidR="00957959" w:rsidRDefault="00957959" w:rsidP="00957959">
      <w:pPr>
        <w:tabs>
          <w:tab w:val="left" w:pos="1134"/>
        </w:tabs>
        <w:ind w:firstLine="5387"/>
        <w:jc w:val="left"/>
      </w:pPr>
      <w:r>
        <w:tab/>
      </w:r>
      <w:r>
        <w:tab/>
        <w:t>ПРИЛОЖЕНИЕ</w:t>
      </w:r>
    </w:p>
    <w:p w:rsidR="00886E30" w:rsidRDefault="00886E30" w:rsidP="00957959">
      <w:pPr>
        <w:tabs>
          <w:tab w:val="left" w:pos="1134"/>
        </w:tabs>
        <w:ind w:firstLine="5387"/>
        <w:jc w:val="left"/>
      </w:pPr>
      <w:r>
        <w:tab/>
      </w:r>
      <w:r>
        <w:tab/>
        <w:t>УТВЕРЖДЕН</w:t>
      </w:r>
    </w:p>
    <w:p w:rsidR="00957959" w:rsidRDefault="00957959" w:rsidP="00957959">
      <w:pPr>
        <w:tabs>
          <w:tab w:val="left" w:pos="1134"/>
        </w:tabs>
        <w:ind w:firstLine="5387"/>
        <w:jc w:val="left"/>
      </w:pPr>
      <w:r>
        <w:t>постановлени</w:t>
      </w:r>
      <w:r w:rsidR="00886E30">
        <w:t>ем</w:t>
      </w:r>
      <w:r>
        <w:t xml:space="preserve"> администрации</w:t>
      </w:r>
    </w:p>
    <w:p w:rsidR="00957959" w:rsidRDefault="00957959" w:rsidP="00957959">
      <w:pPr>
        <w:tabs>
          <w:tab w:val="left" w:pos="1134"/>
        </w:tabs>
        <w:ind w:firstLine="5387"/>
        <w:jc w:val="left"/>
      </w:pPr>
      <w:r>
        <w:t>Лабинского городского поселения</w:t>
      </w:r>
    </w:p>
    <w:p w:rsidR="00957959" w:rsidRDefault="00957959" w:rsidP="00957959">
      <w:pPr>
        <w:tabs>
          <w:tab w:val="left" w:pos="1134"/>
        </w:tabs>
        <w:ind w:firstLine="5387"/>
        <w:jc w:val="left"/>
      </w:pPr>
      <w:r>
        <w:t>от___________ 2019      №______</w:t>
      </w:r>
    </w:p>
    <w:p w:rsidR="00957959" w:rsidRDefault="00957959" w:rsidP="00957959">
      <w:pPr>
        <w:tabs>
          <w:tab w:val="left" w:pos="1134"/>
        </w:tabs>
        <w:ind w:firstLine="5387"/>
        <w:jc w:val="left"/>
      </w:pPr>
    </w:p>
    <w:p w:rsidR="00957959" w:rsidRDefault="00957959" w:rsidP="00957959">
      <w:pPr>
        <w:tabs>
          <w:tab w:val="left" w:pos="1134"/>
        </w:tabs>
        <w:ind w:firstLine="5387"/>
        <w:jc w:val="left"/>
      </w:pPr>
    </w:p>
    <w:p w:rsidR="00957959" w:rsidRDefault="00957959" w:rsidP="00957959">
      <w:pPr>
        <w:tabs>
          <w:tab w:val="left" w:pos="1134"/>
        </w:tabs>
        <w:ind w:firstLine="5387"/>
        <w:jc w:val="left"/>
      </w:pPr>
    </w:p>
    <w:p w:rsidR="00957959" w:rsidRDefault="00957959" w:rsidP="00957959">
      <w:pPr>
        <w:tabs>
          <w:tab w:val="left" w:pos="1134"/>
        </w:tabs>
        <w:jc w:val="center"/>
      </w:pPr>
      <w:r>
        <w:t>ПО</w:t>
      </w:r>
      <w:r w:rsidR="00886E30">
        <w:t>РЯДОК</w:t>
      </w:r>
    </w:p>
    <w:p w:rsidR="00886E30" w:rsidRDefault="00957959" w:rsidP="00957959">
      <w:pPr>
        <w:tabs>
          <w:tab w:val="left" w:pos="1134"/>
        </w:tabs>
        <w:jc w:val="center"/>
      </w:pPr>
      <w:r>
        <w:t xml:space="preserve">организации и </w:t>
      </w:r>
      <w:proofErr w:type="gramStart"/>
      <w:r>
        <w:t>проведения</w:t>
      </w:r>
      <w:proofErr w:type="gramEnd"/>
      <w:r>
        <w:t xml:space="preserve"> гастрольных культурно-зрелищных мероприятий</w:t>
      </w:r>
    </w:p>
    <w:p w:rsidR="00957959" w:rsidRDefault="00957959" w:rsidP="00957959">
      <w:pPr>
        <w:tabs>
          <w:tab w:val="left" w:pos="1134"/>
        </w:tabs>
        <w:jc w:val="center"/>
      </w:pPr>
      <w:r>
        <w:t xml:space="preserve"> и гастрольно-концертной деятельности на территории </w:t>
      </w:r>
    </w:p>
    <w:p w:rsidR="00957959" w:rsidRDefault="00957959" w:rsidP="00957959">
      <w:pPr>
        <w:tabs>
          <w:tab w:val="left" w:pos="1134"/>
        </w:tabs>
        <w:jc w:val="center"/>
      </w:pPr>
      <w:r>
        <w:t>Лабинского городского поселения</w:t>
      </w:r>
      <w:r w:rsidR="00886E30">
        <w:t xml:space="preserve"> Лабинского района</w:t>
      </w:r>
    </w:p>
    <w:p w:rsidR="00957959" w:rsidRDefault="00957959" w:rsidP="00957959">
      <w:pPr>
        <w:tabs>
          <w:tab w:val="left" w:pos="1134"/>
        </w:tabs>
        <w:jc w:val="center"/>
      </w:pPr>
    </w:p>
    <w:p w:rsidR="00957959" w:rsidRDefault="00957959" w:rsidP="00957959">
      <w:pPr>
        <w:tabs>
          <w:tab w:val="left" w:pos="1134"/>
        </w:tabs>
        <w:jc w:val="center"/>
      </w:pPr>
    </w:p>
    <w:p w:rsidR="00957959" w:rsidRDefault="00957959" w:rsidP="00957959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proofErr w:type="gramStart"/>
      <w:r>
        <w:t>Настоящ</w:t>
      </w:r>
      <w:r w:rsidR="00886E30">
        <w:t>ий</w:t>
      </w:r>
      <w:proofErr w:type="gramEnd"/>
      <w:r>
        <w:t xml:space="preserve"> </w:t>
      </w:r>
      <w:r w:rsidR="00886E30">
        <w:t>Прядок</w:t>
      </w:r>
      <w:r w:rsidR="008B777C">
        <w:t xml:space="preserve"> разработан</w:t>
      </w:r>
      <w:r>
        <w:t xml:space="preserve"> в соответствии с Федеральным законом от 6 февраля 2003 года № 131-ФЗ </w:t>
      </w:r>
      <w:r w:rsidRPr="002D4420">
        <w:t>«Об общих принципах организации местного самоуправления в Российской Федерации»</w:t>
      </w:r>
      <w:r w:rsidR="008B777C">
        <w:t>, Уставом Лабинского городского поселения</w:t>
      </w:r>
      <w:r>
        <w:t xml:space="preserve"> </w:t>
      </w:r>
      <w:r w:rsidR="008B777C">
        <w:t>в целях</w:t>
      </w:r>
      <w:r>
        <w:t xml:space="preserve"> осуществления (проведения) гастрольных культурно-зрелищных мероприятий и гастрольно-концертной деятельности (далее – мероприяти</w:t>
      </w:r>
      <w:r w:rsidR="0061440C">
        <w:t>е</w:t>
      </w:r>
      <w:r>
        <w:t>) на территории Лабинского городского поселения</w:t>
      </w:r>
      <w:r w:rsidR="008B777C">
        <w:t xml:space="preserve"> Лабинского района (далее – городское поселение)</w:t>
      </w:r>
      <w:r>
        <w:t>.</w:t>
      </w:r>
    </w:p>
    <w:p w:rsidR="00957959" w:rsidRDefault="0061440C" w:rsidP="00957959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Действие настоящего </w:t>
      </w:r>
      <w:r w:rsidR="008B777C">
        <w:t>Порядка</w:t>
      </w:r>
      <w:r>
        <w:t xml:space="preserve"> распространяется на организации всех форм собственности и индивидуальных предпринимателей, осуществляющих гастрольное мероприятие (далее – организатор) как на сценических площадках, так и на открытых (закрытых) </w:t>
      </w:r>
      <w:r w:rsidR="00753834">
        <w:t>площадках,</w:t>
      </w:r>
      <w:r>
        <w:t xml:space="preserve"> </w:t>
      </w:r>
      <w:r w:rsidR="00753834">
        <w:t>расположенных на территории</w:t>
      </w:r>
      <w:r>
        <w:t xml:space="preserve"> городско</w:t>
      </w:r>
      <w:r w:rsidR="00753834">
        <w:t>го</w:t>
      </w:r>
      <w:r>
        <w:t xml:space="preserve"> поселени</w:t>
      </w:r>
      <w:r w:rsidR="00753834">
        <w:t>я</w:t>
      </w:r>
      <w:r>
        <w:t>.</w:t>
      </w:r>
    </w:p>
    <w:p w:rsidR="0061440C" w:rsidRDefault="0061440C" w:rsidP="00957959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>
        <w:t>Основными целями организации мероприятий являются:</w:t>
      </w:r>
    </w:p>
    <w:p w:rsidR="0061440C" w:rsidRDefault="008B777C" w:rsidP="007464A4">
      <w:pPr>
        <w:pStyle w:val="a5"/>
        <w:numPr>
          <w:ilvl w:val="1"/>
          <w:numId w:val="7"/>
        </w:numPr>
        <w:tabs>
          <w:tab w:val="left" w:pos="1134"/>
        </w:tabs>
        <w:ind w:left="0" w:firstLine="698"/>
      </w:pPr>
      <w:r>
        <w:t xml:space="preserve"> П</w:t>
      </w:r>
      <w:r w:rsidR="007464A4">
        <w:t>овышение эстетического уровня жителей и гостей Лабинского городского поселения, в том числе и нр</w:t>
      </w:r>
      <w:r>
        <w:t>авственного воспитания молодежи.</w:t>
      </w:r>
    </w:p>
    <w:p w:rsidR="007464A4" w:rsidRDefault="007464A4" w:rsidP="007464A4">
      <w:pPr>
        <w:pStyle w:val="a5"/>
        <w:numPr>
          <w:ilvl w:val="1"/>
          <w:numId w:val="7"/>
        </w:numPr>
        <w:tabs>
          <w:tab w:val="left" w:pos="1134"/>
        </w:tabs>
        <w:ind w:left="0" w:firstLine="698"/>
      </w:pPr>
      <w:r>
        <w:t xml:space="preserve"> </w:t>
      </w:r>
      <w:r w:rsidR="008B777C">
        <w:t>У</w:t>
      </w:r>
      <w:r>
        <w:t>довлетворени</w:t>
      </w:r>
      <w:r w:rsidR="008B777C">
        <w:t>е духовных потребностей граждан.</w:t>
      </w:r>
    </w:p>
    <w:p w:rsidR="007464A4" w:rsidRDefault="007464A4" w:rsidP="007464A4">
      <w:pPr>
        <w:pStyle w:val="a5"/>
        <w:numPr>
          <w:ilvl w:val="1"/>
          <w:numId w:val="7"/>
        </w:numPr>
        <w:tabs>
          <w:tab w:val="left" w:pos="1134"/>
        </w:tabs>
        <w:ind w:left="0" w:firstLine="698"/>
      </w:pPr>
      <w:r>
        <w:t xml:space="preserve"> </w:t>
      </w:r>
      <w:r w:rsidR="008B777C">
        <w:t>П</w:t>
      </w:r>
      <w:r>
        <w:t xml:space="preserve">ропаганда народного художественного творчества, лучших достижений национальной и мировой культуры и </w:t>
      </w:r>
      <w:r w:rsidR="008A278A">
        <w:t>искусства</w:t>
      </w:r>
      <w:r w:rsidR="008B777C">
        <w:t>.</w:t>
      </w:r>
    </w:p>
    <w:p w:rsidR="008A278A" w:rsidRDefault="007464A4" w:rsidP="008A278A">
      <w:pPr>
        <w:pStyle w:val="a5"/>
        <w:numPr>
          <w:ilvl w:val="1"/>
          <w:numId w:val="7"/>
        </w:numPr>
        <w:tabs>
          <w:tab w:val="left" w:pos="1134"/>
        </w:tabs>
        <w:ind w:left="0" w:firstLine="698"/>
      </w:pPr>
      <w:r>
        <w:t xml:space="preserve"> Обеспечение художественного и эстетического уровня массовых культурно-зрелищных мероприятий, концертов, спектаклей, цирковых представлений с участием </w:t>
      </w:r>
      <w:r w:rsidR="008A278A">
        <w:t>профессиональных коллективов и  отдельных исполнителей.</w:t>
      </w:r>
    </w:p>
    <w:p w:rsidR="008A278A" w:rsidRDefault="008A278A" w:rsidP="008A278A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Для осуществления гастрольных мероприятий организатор подает заявку в администрацию городского поселения по установленной форме (приложение № 1) с приложением необходимых документов </w:t>
      </w:r>
      <w:r w:rsidR="009C7C56">
        <w:t xml:space="preserve">с </w:t>
      </w:r>
      <w:proofErr w:type="gramStart"/>
      <w:r w:rsidR="009C7C56">
        <w:t>соответстви</w:t>
      </w:r>
      <w:r w:rsidR="00527B95">
        <w:t>и</w:t>
      </w:r>
      <w:proofErr w:type="gramEnd"/>
      <w:r>
        <w:t xml:space="preserve"> с перечнем (приложение № 2).</w:t>
      </w:r>
    </w:p>
    <w:p w:rsidR="008A278A" w:rsidRDefault="008A278A" w:rsidP="00527B95">
      <w:pPr>
        <w:tabs>
          <w:tab w:val="left" w:pos="709"/>
        </w:tabs>
      </w:pPr>
      <w:r>
        <w:tab/>
        <w:t xml:space="preserve">Заявка о планировании проведения мероприятия подается не менее чем за </w:t>
      </w:r>
      <w:r w:rsidR="00753834">
        <w:t xml:space="preserve">45 </w:t>
      </w:r>
      <w:r>
        <w:t>календарных дней до даты его проведения</w:t>
      </w:r>
      <w:r w:rsidR="00BC059D">
        <w:t>.</w:t>
      </w:r>
    </w:p>
    <w:p w:rsidR="00BC059D" w:rsidRDefault="00BC059D" w:rsidP="00BC059D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>
        <w:t>После получения</w:t>
      </w:r>
      <w:r w:rsidR="00753834">
        <w:t xml:space="preserve"> подтверждения согласования</w:t>
      </w:r>
      <w:r>
        <w:t xml:space="preserve"> от администрации городского поселения о дате и месте проведения мероприятия организатор </w:t>
      </w:r>
      <w:r>
        <w:lastRenderedPageBreak/>
        <w:t xml:space="preserve">производит </w:t>
      </w:r>
      <w:r w:rsidR="003B01C8">
        <w:t>уведомление (</w:t>
      </w:r>
      <w:r>
        <w:t>согласование</w:t>
      </w:r>
      <w:r w:rsidR="003B01C8">
        <w:t xml:space="preserve"> при необходимости)</w:t>
      </w:r>
      <w:r>
        <w:t xml:space="preserve"> заинтересованны</w:t>
      </w:r>
      <w:r w:rsidR="003B01C8">
        <w:t>х</w:t>
      </w:r>
      <w:r>
        <w:t xml:space="preserve"> лиц</w:t>
      </w:r>
      <w:r w:rsidR="00527B95">
        <w:t xml:space="preserve"> согласно прилагаемой форме</w:t>
      </w:r>
      <w:r>
        <w:t xml:space="preserve"> (приложение № 3):</w:t>
      </w:r>
    </w:p>
    <w:p w:rsidR="006312AE" w:rsidRDefault="009F5588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</w:t>
      </w:r>
      <w:r w:rsidR="00527B95">
        <w:t>С</w:t>
      </w:r>
      <w:r w:rsidR="00753834">
        <w:t xml:space="preserve"> </w:t>
      </w:r>
      <w:proofErr w:type="gramStart"/>
      <w:r w:rsidR="00753834">
        <w:t>собственником</w:t>
      </w:r>
      <w:proofErr w:type="gramEnd"/>
      <w:r>
        <w:t xml:space="preserve"> предоставившим место (площа</w:t>
      </w:r>
      <w:r w:rsidR="00527B95">
        <w:t>дку) для проведения мероприятия.</w:t>
      </w:r>
    </w:p>
    <w:p w:rsidR="009F5588" w:rsidRDefault="009F5588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</w:t>
      </w:r>
      <w:r w:rsidR="00527B95">
        <w:t>С</w:t>
      </w:r>
      <w:r>
        <w:t xml:space="preserve"> муниципальным унитарным предприятием «Санитарная очистка» Лабинского городского поселения, на вывоз (уборку) мусора, установк</w:t>
      </w:r>
      <w:r w:rsidR="00527B95">
        <w:t>у при необходимости биотуалетов.</w:t>
      </w:r>
    </w:p>
    <w:p w:rsidR="009F5588" w:rsidRDefault="009F5588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</w:t>
      </w:r>
      <w:r w:rsidR="00527B95">
        <w:t>С</w:t>
      </w:r>
      <w:r>
        <w:t xml:space="preserve"> отделом строительного планирования управления </w:t>
      </w:r>
      <w:r w:rsidR="00C35733">
        <w:t>архитектуры, градостроительной деятельности и строительства администрации муниципального образования Лабинский район для размещения и</w:t>
      </w:r>
      <w:r w:rsidR="00527B95">
        <w:t xml:space="preserve"> распространения афиш и рекламы.</w:t>
      </w:r>
    </w:p>
    <w:p w:rsidR="00C35733" w:rsidRDefault="00C35733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</w:t>
      </w:r>
      <w:r w:rsidR="00527B95">
        <w:t>С</w:t>
      </w:r>
      <w:r>
        <w:t xml:space="preserve"> отделом </w:t>
      </w:r>
      <w:r w:rsidR="00527B95">
        <w:t>м</w:t>
      </w:r>
      <w:r>
        <w:t>инистерства внутренних дел</w:t>
      </w:r>
      <w:r w:rsidR="00DF222B">
        <w:t xml:space="preserve"> России</w:t>
      </w:r>
      <w:r>
        <w:t xml:space="preserve"> по Лабинскому району для планирования работы по обеспечению безопасности дорожного движения и охране общественного порядка </w:t>
      </w:r>
      <w:r w:rsidR="00D346C7">
        <w:t>с учетом</w:t>
      </w:r>
      <w:r>
        <w:t xml:space="preserve"> проведени</w:t>
      </w:r>
      <w:r w:rsidR="00D346C7">
        <w:t>я</w:t>
      </w:r>
      <w:r w:rsidR="00527B95">
        <w:t xml:space="preserve"> мероприятия.</w:t>
      </w:r>
    </w:p>
    <w:p w:rsidR="003B01C8" w:rsidRDefault="003B01C8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</w:t>
      </w:r>
      <w:r>
        <w:t xml:space="preserve">В случае необходимости, при проведении мероприятия, изменения маршрутов движения общественного транспорта, ограничения движения транспорта по дорогам (улицам), площадям и т.д. в городском поселении организатор обязан получить согласование с отделом государственной </w:t>
      </w:r>
      <w:proofErr w:type="gramStart"/>
      <w:r>
        <w:t>инспекции безопасности дорожного движения отдела министерства внутренних дел России</w:t>
      </w:r>
      <w:proofErr w:type="gramEnd"/>
      <w:r>
        <w:t xml:space="preserve"> по Лабинскому району</w:t>
      </w:r>
      <w:r>
        <w:t>.</w:t>
      </w:r>
    </w:p>
    <w:p w:rsidR="00C35733" w:rsidRDefault="00A273F2" w:rsidP="009F5588">
      <w:pPr>
        <w:pStyle w:val="a5"/>
        <w:numPr>
          <w:ilvl w:val="1"/>
          <w:numId w:val="7"/>
        </w:numPr>
        <w:tabs>
          <w:tab w:val="left" w:pos="900"/>
          <w:tab w:val="left" w:pos="1134"/>
        </w:tabs>
        <w:suppressAutoHyphens w:val="0"/>
        <w:ind w:left="0" w:firstLine="709"/>
      </w:pPr>
      <w:r>
        <w:t xml:space="preserve"> С </w:t>
      </w:r>
      <w:r w:rsidRPr="00A273F2">
        <w:rPr>
          <w:color w:val="222222"/>
          <w:shd w:val="clear" w:color="auto" w:fill="FFFFFF"/>
        </w:rPr>
        <w:t>отделом надзорной деятельности и профилактической работы Лабинского района управления надзорной деятельности и профилактической работы Главного управления МЧС России по Краснодарскому краю  учетом проведения мероприяти</w:t>
      </w:r>
      <w:r>
        <w:rPr>
          <w:color w:val="222222"/>
          <w:shd w:val="clear" w:color="auto" w:fill="FFFFFF"/>
        </w:rPr>
        <w:t>я</w:t>
      </w:r>
      <w:r w:rsidRPr="00A273F2">
        <w:rPr>
          <w:color w:val="222222"/>
          <w:shd w:val="clear" w:color="auto" w:fill="FFFFFF"/>
        </w:rPr>
        <w:t>.</w:t>
      </w:r>
    </w:p>
    <w:p w:rsidR="00D346C7" w:rsidRDefault="00D346C7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</w:t>
      </w:r>
      <w:r w:rsidR="00A273F2">
        <w:t>С</w:t>
      </w:r>
      <w:r>
        <w:t xml:space="preserve"> </w:t>
      </w:r>
      <w:r w:rsidR="00434558">
        <w:t xml:space="preserve">государственным бюджетным учреждением здравоохранения </w:t>
      </w:r>
      <w:r w:rsidRPr="0064328E">
        <w:t xml:space="preserve"> </w:t>
      </w:r>
      <w:r>
        <w:t>«</w:t>
      </w:r>
      <w:proofErr w:type="spellStart"/>
      <w:r>
        <w:t>Лабинская</w:t>
      </w:r>
      <w:proofErr w:type="spellEnd"/>
      <w:r>
        <w:t xml:space="preserve"> центральная районная больница» </w:t>
      </w:r>
      <w:r w:rsidR="00434558">
        <w:t>Министерства здравоохранения</w:t>
      </w:r>
      <w:r>
        <w:t xml:space="preserve"> Краснодарского края</w:t>
      </w:r>
      <w:r w:rsidR="00434558">
        <w:t xml:space="preserve"> для планирования оказания первой медицинской помощи с учетом проведения мероприятия</w:t>
      </w:r>
      <w:r w:rsidR="00A273F2">
        <w:t>.</w:t>
      </w:r>
    </w:p>
    <w:p w:rsidR="003B01C8" w:rsidRDefault="003B01C8" w:rsidP="009F5588">
      <w:pPr>
        <w:pStyle w:val="a5"/>
        <w:numPr>
          <w:ilvl w:val="1"/>
          <w:numId w:val="7"/>
        </w:numPr>
        <w:tabs>
          <w:tab w:val="left" w:pos="1134"/>
        </w:tabs>
        <w:ind w:left="0" w:firstLine="709"/>
      </w:pPr>
      <w:r>
        <w:t xml:space="preserve"> С государственным бюджетным учреждением «Управление ветеринарии города Лабинска» (при необходимости).</w:t>
      </w:r>
    </w:p>
    <w:p w:rsidR="009C7C56" w:rsidRDefault="003B01C8" w:rsidP="009C7C56">
      <w:pPr>
        <w:tabs>
          <w:tab w:val="left" w:pos="900"/>
        </w:tabs>
        <w:ind w:firstLine="708"/>
      </w:pPr>
      <w:r>
        <w:t>6</w:t>
      </w:r>
      <w:r w:rsidR="009C7C56">
        <w:t xml:space="preserve">. </w:t>
      </w:r>
      <w:r w:rsidR="009C7C56" w:rsidRPr="009C7C56">
        <w:rPr>
          <w:lang w:eastAsia="ru-RU"/>
        </w:rPr>
        <w:t xml:space="preserve">При организации и проведении массового мероприятия </w:t>
      </w:r>
      <w:r w:rsidR="009C7C56">
        <w:t>о</w:t>
      </w:r>
      <w:r w:rsidR="00DF222B">
        <w:t>рганизатор</w:t>
      </w:r>
      <w:r w:rsidR="009C7C56">
        <w:t>у</w:t>
      </w:r>
      <w:r w:rsidR="00DF222B">
        <w:t xml:space="preserve"> гастрольной </w:t>
      </w:r>
      <w:proofErr w:type="gramStart"/>
      <w:r w:rsidR="00DF222B">
        <w:t>деятельности</w:t>
      </w:r>
      <w:proofErr w:type="gramEnd"/>
      <w:r w:rsidR="004912DC">
        <w:t xml:space="preserve"> в том числе</w:t>
      </w:r>
      <w:r w:rsidR="00DF222B">
        <w:t xml:space="preserve"> передвижных зоо</w:t>
      </w:r>
      <w:r w:rsidR="009C7C56">
        <w:t>парков, цирковых представлений</w:t>
      </w:r>
      <w:r w:rsidR="00DF222B">
        <w:t xml:space="preserve">, </w:t>
      </w:r>
      <w:r w:rsidR="009C7C56">
        <w:t>необходимо:</w:t>
      </w:r>
    </w:p>
    <w:p w:rsidR="00BC059D" w:rsidRDefault="003B01C8" w:rsidP="009C7C56">
      <w:pPr>
        <w:tabs>
          <w:tab w:val="left" w:pos="900"/>
        </w:tabs>
        <w:ind w:firstLine="708"/>
        <w:rPr>
          <w:lang w:eastAsia="ru-RU"/>
        </w:rPr>
      </w:pPr>
      <w:r>
        <w:t>6</w:t>
      </w:r>
      <w:r w:rsidR="0012686A">
        <w:t>.1.</w:t>
      </w:r>
      <w:r w:rsidR="00883E54">
        <w:t xml:space="preserve"> </w:t>
      </w:r>
      <w:r w:rsidR="00A273F2">
        <w:t>И</w:t>
      </w:r>
      <w:r w:rsidR="00883E54">
        <w:t xml:space="preserve">меть в наличии </w:t>
      </w:r>
      <w:r w:rsidR="009C7C56" w:rsidRPr="009C7C56">
        <w:rPr>
          <w:lang w:eastAsia="ru-RU"/>
        </w:rPr>
        <w:t xml:space="preserve">ветеринарное свидетельство </w:t>
      </w:r>
      <w:r w:rsidR="009C7C56">
        <w:rPr>
          <w:lang w:eastAsia="ru-RU"/>
        </w:rPr>
        <w:t xml:space="preserve">и </w:t>
      </w:r>
      <w:r w:rsidR="009C7C56" w:rsidRPr="009C7C56">
        <w:rPr>
          <w:lang w:eastAsia="ru-RU"/>
        </w:rPr>
        <w:t>справки о наличии прививок, исслед</w:t>
      </w:r>
      <w:r w:rsidR="009C7C56">
        <w:rPr>
          <w:lang w:eastAsia="ru-RU"/>
        </w:rPr>
        <w:t>овании,</w:t>
      </w:r>
      <w:r w:rsidR="009C7C56" w:rsidRPr="009C7C56">
        <w:t xml:space="preserve"> </w:t>
      </w:r>
      <w:r w:rsidR="009C7C56" w:rsidRPr="009C7C56">
        <w:rPr>
          <w:lang w:eastAsia="ru-RU"/>
        </w:rPr>
        <w:t>в которых задействованы животные</w:t>
      </w:r>
      <w:r w:rsidR="004912DC">
        <w:rPr>
          <w:lang w:eastAsia="ru-RU"/>
        </w:rPr>
        <w:t xml:space="preserve"> (при необходимости)</w:t>
      </w:r>
      <w:r w:rsidR="00A273F2">
        <w:rPr>
          <w:lang w:eastAsia="ru-RU"/>
        </w:rPr>
        <w:t>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6</w:t>
      </w:r>
      <w:r w:rsidR="0012686A">
        <w:rPr>
          <w:lang w:eastAsia="ru-RU"/>
        </w:rPr>
        <w:t>.2.</w:t>
      </w:r>
      <w:r w:rsidR="009C7C56">
        <w:rPr>
          <w:lang w:eastAsia="ru-RU"/>
        </w:rPr>
        <w:t xml:space="preserve"> </w:t>
      </w:r>
      <w:r w:rsidR="00A273F2" w:rsidRPr="004912DC">
        <w:rPr>
          <w:lang w:eastAsia="ru-RU"/>
        </w:rPr>
        <w:t>О</w:t>
      </w:r>
      <w:r w:rsidR="009C7C56" w:rsidRPr="004912DC">
        <w:rPr>
          <w:lang w:eastAsia="ru-RU"/>
        </w:rPr>
        <w:t>беспечить безопасность граждан при проведении массового мероприятия</w:t>
      </w:r>
      <w:r w:rsidR="00A273F2" w:rsidRPr="004912DC">
        <w:rPr>
          <w:lang w:eastAsia="ru-RU"/>
        </w:rPr>
        <w:t>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6</w:t>
      </w:r>
      <w:r w:rsidR="0012686A" w:rsidRPr="004912DC">
        <w:rPr>
          <w:lang w:eastAsia="ru-RU"/>
        </w:rPr>
        <w:t>.3.</w:t>
      </w:r>
      <w:r w:rsidR="009C7C56" w:rsidRPr="004912DC">
        <w:rPr>
          <w:lang w:eastAsia="ru-RU"/>
        </w:rPr>
        <w:t xml:space="preserve"> </w:t>
      </w:r>
      <w:r w:rsidR="00A273F2" w:rsidRPr="004912DC">
        <w:rPr>
          <w:lang w:eastAsia="ru-RU"/>
        </w:rPr>
        <w:t>О</w:t>
      </w:r>
      <w:r w:rsidR="009C7C56" w:rsidRPr="004912DC">
        <w:rPr>
          <w:lang w:eastAsia="ru-RU"/>
        </w:rPr>
        <w:t>беспечить соблюдение правил техники безопасности и противопожарной безопасности</w:t>
      </w:r>
      <w:r w:rsidR="00A273F2" w:rsidRPr="004912DC">
        <w:rPr>
          <w:lang w:eastAsia="ru-RU"/>
        </w:rPr>
        <w:t>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9"/>
        <w:rPr>
          <w:lang w:eastAsia="ru-RU"/>
        </w:rPr>
      </w:pPr>
      <w:r>
        <w:rPr>
          <w:lang w:eastAsia="ru-RU"/>
        </w:rPr>
        <w:t>6</w:t>
      </w:r>
      <w:r w:rsidR="0012686A" w:rsidRPr="004912DC">
        <w:rPr>
          <w:lang w:eastAsia="ru-RU"/>
        </w:rPr>
        <w:t>.4.</w:t>
      </w:r>
      <w:r w:rsidR="009C7C56" w:rsidRPr="004912DC">
        <w:rPr>
          <w:lang w:eastAsia="ru-RU"/>
        </w:rPr>
        <w:t xml:space="preserve"> </w:t>
      </w:r>
      <w:r w:rsidR="00A273F2" w:rsidRPr="004912DC">
        <w:rPr>
          <w:lang w:eastAsia="ru-RU"/>
        </w:rPr>
        <w:t>В</w:t>
      </w:r>
      <w:r w:rsidR="009C7C56" w:rsidRPr="004912DC">
        <w:rPr>
          <w:lang w:eastAsia="ru-RU"/>
        </w:rPr>
        <w:t xml:space="preserve"> случае возникновения предпосылок к совершению террористических актов, экстремистских проявлений, беспорядков и иных противоправных действий незамедлительно сообщить об этом в правоохранительные органы</w:t>
      </w:r>
      <w:r w:rsidR="00A273F2" w:rsidRPr="004912DC">
        <w:rPr>
          <w:lang w:eastAsia="ru-RU"/>
        </w:rPr>
        <w:t>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6</w:t>
      </w:r>
      <w:r w:rsidR="0012686A" w:rsidRPr="004912DC">
        <w:rPr>
          <w:lang w:eastAsia="ru-RU"/>
        </w:rPr>
        <w:t>.5.</w:t>
      </w:r>
      <w:r w:rsidR="009C7C56" w:rsidRPr="004912DC">
        <w:rPr>
          <w:lang w:eastAsia="ru-RU"/>
        </w:rPr>
        <w:t xml:space="preserve"> </w:t>
      </w:r>
      <w:r w:rsidR="00DA3537" w:rsidRPr="004912DC">
        <w:rPr>
          <w:lang w:eastAsia="ru-RU"/>
        </w:rPr>
        <w:t>П</w:t>
      </w:r>
      <w:r w:rsidR="009C7C56" w:rsidRPr="004912DC">
        <w:rPr>
          <w:lang w:eastAsia="ru-RU"/>
        </w:rPr>
        <w:t xml:space="preserve">ринять меры по исключению продажи спиртных, слабоалкогольных напитков и безалкогольных напитков в стеклянной таре в месте проведения </w:t>
      </w:r>
      <w:r w:rsidR="009C7C56" w:rsidRPr="004912DC">
        <w:rPr>
          <w:lang w:eastAsia="ru-RU"/>
        </w:rPr>
        <w:lastRenderedPageBreak/>
        <w:t>массового мероприятия, а также принять меры по исключению потребления спиртных, слабоалкогольных напитков и пива в н</w:t>
      </w:r>
      <w:r w:rsidR="00DA3537" w:rsidRPr="004912DC">
        <w:rPr>
          <w:lang w:eastAsia="ru-RU"/>
        </w:rPr>
        <w:t>еустановленных для этого местах.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6</w:t>
      </w:r>
      <w:r w:rsidR="0012686A" w:rsidRPr="004912DC">
        <w:rPr>
          <w:lang w:eastAsia="ru-RU"/>
        </w:rPr>
        <w:t>.6.</w:t>
      </w:r>
      <w:r w:rsidR="009C7C56" w:rsidRPr="004912DC">
        <w:rPr>
          <w:lang w:eastAsia="ru-RU"/>
        </w:rPr>
        <w:t xml:space="preserve"> </w:t>
      </w:r>
      <w:r w:rsidR="00DA3537" w:rsidRPr="004912DC">
        <w:rPr>
          <w:lang w:eastAsia="ru-RU"/>
        </w:rPr>
        <w:t>З</w:t>
      </w:r>
      <w:r w:rsidR="009C7C56" w:rsidRPr="004912DC">
        <w:rPr>
          <w:lang w:eastAsia="ru-RU"/>
        </w:rPr>
        <w:t>а 1,5 часа до начала массового мероприятия провести проверку готовности объекта и территории, прилегающей к месту проведения массового мероприятия, с соблюдением всех установленных требований антитеррористической безопасности, в том числе пожарной и санитарной                   в соответствии с законодательством Российской Федерации.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6</w:t>
      </w:r>
      <w:r w:rsidR="0012686A" w:rsidRPr="004912DC">
        <w:rPr>
          <w:lang w:eastAsia="ru-RU"/>
        </w:rPr>
        <w:t>.7.</w:t>
      </w:r>
      <w:r w:rsidR="009C7C56" w:rsidRPr="004912DC">
        <w:rPr>
          <w:lang w:eastAsia="ru-RU"/>
        </w:rPr>
        <w:t xml:space="preserve"> </w:t>
      </w:r>
      <w:r w:rsidR="00DA3537" w:rsidRPr="004912DC">
        <w:rPr>
          <w:lang w:eastAsia="ru-RU"/>
        </w:rPr>
        <w:t>Р</w:t>
      </w:r>
      <w:r w:rsidR="009C7C56" w:rsidRPr="004912DC">
        <w:rPr>
          <w:lang w:eastAsia="ru-RU"/>
        </w:rPr>
        <w:t>азместить на видных местах правила поведения, пути эвакуации зрителей с учетом недопущения встречных потоков участников массового мероприятия.</w:t>
      </w:r>
    </w:p>
    <w:p w:rsidR="009C7C56" w:rsidRPr="004912DC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6</w:t>
      </w:r>
      <w:r w:rsidR="0012686A" w:rsidRPr="004912DC">
        <w:rPr>
          <w:lang w:eastAsia="ru-RU"/>
        </w:rPr>
        <w:t>.8.</w:t>
      </w:r>
      <w:r w:rsidR="009C7C56" w:rsidRPr="004912DC">
        <w:rPr>
          <w:lang w:eastAsia="ru-RU"/>
        </w:rPr>
        <w:t xml:space="preserve"> </w:t>
      </w:r>
      <w:r w:rsidR="00DA3537" w:rsidRPr="004912DC">
        <w:rPr>
          <w:lang w:eastAsia="ru-RU"/>
        </w:rPr>
        <w:t>О</w:t>
      </w:r>
      <w:r w:rsidR="009C7C56" w:rsidRPr="004912DC">
        <w:rPr>
          <w:lang w:eastAsia="ru-RU"/>
        </w:rPr>
        <w:t>беспечить необходимые условия для организации оказания медицинской помощи участникам, зрителям, техническому и обслуживающему персоналу массового мероприятия и оказывать при необходимости техническую и физическую помощь медицинскому персоналу.</w:t>
      </w:r>
    </w:p>
    <w:p w:rsidR="0012686A" w:rsidRDefault="003B01C8" w:rsidP="0012686A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7</w:t>
      </w:r>
      <w:r w:rsidR="0012686A">
        <w:rPr>
          <w:lang w:eastAsia="ru-RU"/>
        </w:rPr>
        <w:t xml:space="preserve">. При </w:t>
      </w:r>
      <w:r w:rsidR="0012686A" w:rsidRPr="004912DC">
        <w:rPr>
          <w:lang w:eastAsia="ru-RU"/>
        </w:rPr>
        <w:t>размещении передвижных цирков,</w:t>
      </w:r>
      <w:r w:rsidR="00DA3537" w:rsidRPr="004912DC">
        <w:rPr>
          <w:lang w:eastAsia="ru-RU"/>
        </w:rPr>
        <w:t xml:space="preserve"> зоопарков,</w:t>
      </w:r>
      <w:r w:rsidR="0012686A" w:rsidRPr="004912DC">
        <w:rPr>
          <w:lang w:eastAsia="ru-RU"/>
        </w:rPr>
        <w:t xml:space="preserve"> </w:t>
      </w:r>
      <w:r w:rsidR="0012686A">
        <w:rPr>
          <w:lang w:eastAsia="ru-RU"/>
        </w:rPr>
        <w:t>организатор обязан представлять необходимую потребителям информацию, которая должна быть размещена в удобном для обозрения месте и содержать:</w:t>
      </w:r>
    </w:p>
    <w:p w:rsidR="0012686A" w:rsidRDefault="003B01C8" w:rsidP="0012686A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7</w:t>
      </w:r>
      <w:r w:rsidR="0012686A">
        <w:rPr>
          <w:lang w:eastAsia="ru-RU"/>
        </w:rPr>
        <w:t xml:space="preserve">.1. </w:t>
      </w:r>
      <w:r w:rsidR="00DA3537">
        <w:rPr>
          <w:lang w:eastAsia="ru-RU"/>
        </w:rPr>
        <w:t>С</w:t>
      </w:r>
      <w:r w:rsidR="0012686A">
        <w:rPr>
          <w:lang w:eastAsia="ru-RU"/>
        </w:rPr>
        <w:t>ведения об организаторе (наименован</w:t>
      </w:r>
      <w:r w:rsidR="00DA3537">
        <w:rPr>
          <w:lang w:eastAsia="ru-RU"/>
        </w:rPr>
        <w:t>ие, юридический адрес, телефон).</w:t>
      </w:r>
    </w:p>
    <w:p w:rsidR="0012686A" w:rsidRDefault="003B01C8" w:rsidP="0012686A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7</w:t>
      </w:r>
      <w:r w:rsidR="0012686A">
        <w:rPr>
          <w:lang w:eastAsia="ru-RU"/>
        </w:rPr>
        <w:t xml:space="preserve">.2. </w:t>
      </w:r>
      <w:r w:rsidR="00DA3537">
        <w:rPr>
          <w:lang w:eastAsia="ru-RU"/>
        </w:rPr>
        <w:t>Р</w:t>
      </w:r>
      <w:r w:rsidR="0012686A">
        <w:rPr>
          <w:lang w:eastAsia="ru-RU"/>
        </w:rPr>
        <w:t>ежим работы временного передвижного цирка</w:t>
      </w:r>
      <w:r w:rsidR="00DA3537">
        <w:rPr>
          <w:lang w:eastAsia="ru-RU"/>
        </w:rPr>
        <w:t>, зоопарка.</w:t>
      </w:r>
    </w:p>
    <w:p w:rsidR="0012686A" w:rsidRDefault="003B01C8" w:rsidP="0012686A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7</w:t>
      </w:r>
      <w:r w:rsidR="0012686A">
        <w:rPr>
          <w:lang w:eastAsia="ru-RU"/>
        </w:rPr>
        <w:t xml:space="preserve">.3. </w:t>
      </w:r>
      <w:r w:rsidR="00DA3537">
        <w:rPr>
          <w:lang w:eastAsia="ru-RU"/>
        </w:rPr>
        <w:t>П</w:t>
      </w:r>
      <w:r w:rsidR="0012686A">
        <w:rPr>
          <w:lang w:eastAsia="ru-RU"/>
        </w:rPr>
        <w:t>равила поведения в цирке</w:t>
      </w:r>
      <w:r w:rsidR="00DA3537">
        <w:rPr>
          <w:lang w:eastAsia="ru-RU"/>
        </w:rPr>
        <w:t>, зоопарке</w:t>
      </w:r>
      <w:r w:rsidR="0012686A">
        <w:rPr>
          <w:lang w:eastAsia="ru-RU"/>
        </w:rPr>
        <w:t>, с учетом техники безопасности</w:t>
      </w:r>
      <w:r w:rsidR="00DA3537">
        <w:rPr>
          <w:lang w:eastAsia="ru-RU"/>
        </w:rPr>
        <w:t>.</w:t>
      </w:r>
    </w:p>
    <w:p w:rsidR="0012686A" w:rsidRDefault="003B01C8" w:rsidP="0012686A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7</w:t>
      </w:r>
      <w:r w:rsidR="0012686A">
        <w:rPr>
          <w:lang w:eastAsia="ru-RU"/>
        </w:rPr>
        <w:t xml:space="preserve">.4. </w:t>
      </w:r>
      <w:r w:rsidR="00DA3537">
        <w:rPr>
          <w:lang w:eastAsia="ru-RU"/>
        </w:rPr>
        <w:t>М</w:t>
      </w:r>
      <w:r w:rsidR="0012686A">
        <w:rPr>
          <w:lang w:eastAsia="ru-RU"/>
        </w:rPr>
        <w:t>есто нахожде</w:t>
      </w:r>
      <w:r w:rsidR="00DA3537">
        <w:rPr>
          <w:lang w:eastAsia="ru-RU"/>
        </w:rPr>
        <w:t>ния книги отзывов и предложений.</w:t>
      </w:r>
    </w:p>
    <w:p w:rsidR="0012686A" w:rsidRDefault="003B01C8" w:rsidP="009C7C56">
      <w:pPr>
        <w:tabs>
          <w:tab w:val="left" w:pos="900"/>
        </w:tabs>
        <w:suppressAutoHyphens w:val="0"/>
        <w:ind w:firstLine="708"/>
        <w:rPr>
          <w:lang w:eastAsia="ru-RU"/>
        </w:rPr>
      </w:pPr>
      <w:r>
        <w:rPr>
          <w:lang w:eastAsia="ru-RU"/>
        </w:rPr>
        <w:t>7</w:t>
      </w:r>
      <w:r w:rsidR="0012686A">
        <w:rPr>
          <w:lang w:eastAsia="ru-RU"/>
        </w:rPr>
        <w:t xml:space="preserve">.5. </w:t>
      </w:r>
      <w:r w:rsidR="00DA3537">
        <w:rPr>
          <w:lang w:eastAsia="ru-RU"/>
        </w:rPr>
        <w:t>С</w:t>
      </w:r>
      <w:r w:rsidR="0012686A">
        <w:rPr>
          <w:lang w:eastAsia="ru-RU"/>
        </w:rPr>
        <w:t>видетельство (копия) о государственной регистрации и наименование зарегистрировавшего органа.</w:t>
      </w:r>
    </w:p>
    <w:p w:rsidR="0074692F" w:rsidRDefault="003B01C8" w:rsidP="0074692F">
      <w:pPr>
        <w:tabs>
          <w:tab w:val="left" w:pos="900"/>
        </w:tabs>
        <w:suppressAutoHyphens w:val="0"/>
        <w:ind w:firstLine="708"/>
      </w:pPr>
      <w:r>
        <w:t>8</w:t>
      </w:r>
      <w:r w:rsidR="0012686A">
        <w:t xml:space="preserve">. </w:t>
      </w:r>
      <w:r w:rsidR="0074692F">
        <w:t xml:space="preserve">При размещении временных передвижных </w:t>
      </w:r>
      <w:r w:rsidR="0074692F" w:rsidRPr="00C1206D">
        <w:t>цирков</w:t>
      </w:r>
      <w:r w:rsidR="00DA3537" w:rsidRPr="00C1206D">
        <w:t>, зоопарков</w:t>
      </w:r>
      <w:r w:rsidR="0074692F">
        <w:t xml:space="preserve">, организатор не должен нарушать существующее благоустройство площадки, на которой они размещены и не </w:t>
      </w:r>
      <w:proofErr w:type="gramStart"/>
      <w:r w:rsidR="0074692F">
        <w:t>допускать</w:t>
      </w:r>
      <w:proofErr w:type="gramEnd"/>
      <w:r w:rsidR="0074692F">
        <w:t xml:space="preserve"> порчу зеленых насаждений.</w:t>
      </w:r>
    </w:p>
    <w:p w:rsidR="0074692F" w:rsidRDefault="003B01C8" w:rsidP="0074692F">
      <w:pPr>
        <w:tabs>
          <w:tab w:val="left" w:pos="900"/>
        </w:tabs>
        <w:suppressAutoHyphens w:val="0"/>
        <w:ind w:firstLine="708"/>
      </w:pPr>
      <w:r>
        <w:t>8</w:t>
      </w:r>
      <w:r w:rsidR="0012686A">
        <w:t xml:space="preserve">.1. </w:t>
      </w:r>
      <w:r w:rsidR="0074692F">
        <w:t>По завершении срока функционирования передвижных цирков</w:t>
      </w:r>
      <w:r w:rsidR="00C1206D">
        <w:t>, зоопарков</w:t>
      </w:r>
      <w:r w:rsidR="0074692F">
        <w:t>, организатор обязан привести площадку в надлежащее состояние.</w:t>
      </w:r>
    </w:p>
    <w:p w:rsidR="00DF222B" w:rsidRDefault="00DF222B" w:rsidP="003B01C8">
      <w:pPr>
        <w:pStyle w:val="a5"/>
        <w:numPr>
          <w:ilvl w:val="0"/>
          <w:numId w:val="11"/>
        </w:numPr>
        <w:tabs>
          <w:tab w:val="left" w:pos="1134"/>
        </w:tabs>
        <w:ind w:left="0" w:firstLine="709"/>
      </w:pPr>
      <w:r>
        <w:t>Администрация в течени</w:t>
      </w:r>
      <w:r w:rsidR="009C7C56">
        <w:t>е</w:t>
      </w:r>
      <w:r>
        <w:t xml:space="preserve"> 15 рабочих дней </w:t>
      </w:r>
      <w:r w:rsidR="00975E12">
        <w:t>после предоставления организатором всех необходимых документов готовит:</w:t>
      </w:r>
    </w:p>
    <w:p w:rsidR="00975E12" w:rsidRDefault="003B01C8" w:rsidP="00C1206D">
      <w:pPr>
        <w:tabs>
          <w:tab w:val="left" w:pos="0"/>
        </w:tabs>
        <w:ind w:firstLine="709"/>
      </w:pPr>
      <w:r>
        <w:t>9</w:t>
      </w:r>
      <w:r w:rsidR="00C1206D">
        <w:t>.1.</w:t>
      </w:r>
      <w:r w:rsidR="00975E12">
        <w:t xml:space="preserve"> </w:t>
      </w:r>
      <w:r w:rsidR="00C1206D">
        <w:t>П</w:t>
      </w:r>
      <w:r w:rsidR="00975E12">
        <w:t>остановление администрации городского поселения о проведении мероприятия (в случае проведения мероприятия вне закрытых помещений)</w:t>
      </w:r>
      <w:r w:rsidR="00C1206D">
        <w:t>.</w:t>
      </w:r>
    </w:p>
    <w:p w:rsidR="00975E12" w:rsidRDefault="003B01C8" w:rsidP="00C1206D">
      <w:pPr>
        <w:tabs>
          <w:tab w:val="left" w:pos="0"/>
        </w:tabs>
        <w:ind w:firstLine="709"/>
      </w:pPr>
      <w:r>
        <w:t>9</w:t>
      </w:r>
      <w:r w:rsidR="00C1206D">
        <w:t>.2.</w:t>
      </w:r>
      <w:r w:rsidR="00975E12">
        <w:t xml:space="preserve"> </w:t>
      </w:r>
      <w:r w:rsidR="00C1206D">
        <w:t>Р</w:t>
      </w:r>
      <w:r w:rsidR="00975E12">
        <w:t>азрешение на проведение мероприятия (в случае проведения мероприятия на муниципальной территории городского поселения</w:t>
      </w:r>
      <w:r w:rsidR="00C1206D">
        <w:t>).</w:t>
      </w:r>
    </w:p>
    <w:p w:rsidR="00975E12" w:rsidRDefault="00975E12" w:rsidP="003B01C8">
      <w:pPr>
        <w:pStyle w:val="a5"/>
        <w:numPr>
          <w:ilvl w:val="0"/>
          <w:numId w:val="11"/>
        </w:numPr>
        <w:tabs>
          <w:tab w:val="left" w:pos="1134"/>
        </w:tabs>
        <w:ind w:left="0" w:firstLine="709"/>
      </w:pPr>
      <w:r>
        <w:t>В случае передачи в аренду сценической площадки иным орга</w:t>
      </w:r>
      <w:r w:rsidR="00CD5670">
        <w:t>низациям независимо от форм собственности для проведения гастрольной деятельности ответственность возлагается на организатора.</w:t>
      </w:r>
    </w:p>
    <w:p w:rsidR="00CD5670" w:rsidRDefault="00CD5670" w:rsidP="003B01C8">
      <w:pPr>
        <w:pStyle w:val="a5"/>
        <w:numPr>
          <w:ilvl w:val="0"/>
          <w:numId w:val="11"/>
        </w:numPr>
        <w:tabs>
          <w:tab w:val="left" w:pos="1134"/>
        </w:tabs>
        <w:ind w:left="0" w:firstLine="709"/>
      </w:pPr>
      <w:r>
        <w:t>Основанием отказа организатору в проведении мероприятия являются:</w:t>
      </w:r>
    </w:p>
    <w:p w:rsidR="00CD5670" w:rsidRDefault="00CD5670" w:rsidP="003B01C8">
      <w:pPr>
        <w:pStyle w:val="a5"/>
        <w:numPr>
          <w:ilvl w:val="1"/>
          <w:numId w:val="11"/>
        </w:numPr>
        <w:tabs>
          <w:tab w:val="left" w:pos="0"/>
        </w:tabs>
        <w:ind w:left="0" w:firstLine="709"/>
      </w:pPr>
      <w:r>
        <w:t xml:space="preserve">Противоречие мероприятия Конституции Российской Федерации, законодательству Российской Федерации, общественным нормам морали и нравственности, в случаях угрозы общественному порядку и безопасности населения городского поселения, пропаганды насилия, национальной </w:t>
      </w:r>
      <w:r>
        <w:lastRenderedPageBreak/>
        <w:t>нетерпимости, порнографии, вредных привычек, испо</w:t>
      </w:r>
      <w:r w:rsidR="00C1206D">
        <w:t>льзования ненормативной лексики.</w:t>
      </w:r>
    </w:p>
    <w:p w:rsidR="003B01C8" w:rsidRDefault="003B01C8" w:rsidP="003B01C8">
      <w:pPr>
        <w:pStyle w:val="a5"/>
        <w:numPr>
          <w:ilvl w:val="1"/>
          <w:numId w:val="11"/>
        </w:numPr>
        <w:tabs>
          <w:tab w:val="left" w:pos="0"/>
        </w:tabs>
        <w:ind w:left="0" w:firstLine="709"/>
      </w:pPr>
      <w:r>
        <w:t>Непредставление документов, подтверждающих право проведения мероприятия в соответствии с утвержденным перечнем</w:t>
      </w:r>
      <w:r>
        <w:t>.</w:t>
      </w:r>
    </w:p>
    <w:p w:rsidR="003B01C8" w:rsidRDefault="003B01C8" w:rsidP="003B01C8">
      <w:pPr>
        <w:pStyle w:val="a5"/>
        <w:numPr>
          <w:ilvl w:val="1"/>
          <w:numId w:val="11"/>
        </w:numPr>
        <w:tabs>
          <w:tab w:val="left" w:pos="0"/>
        </w:tabs>
        <w:ind w:left="0" w:firstLine="709"/>
      </w:pPr>
      <w:r>
        <w:t xml:space="preserve">Совпадение мероприятия по месту и времени с проведением другого мероприятия, </w:t>
      </w:r>
      <w:proofErr w:type="gramStart"/>
      <w:r>
        <w:t>заявление</w:t>
      </w:r>
      <w:proofErr w:type="gramEnd"/>
      <w:r>
        <w:t xml:space="preserve"> о проведении которого было подано ранее другим организатором</w:t>
      </w:r>
      <w:r>
        <w:t>.</w:t>
      </w:r>
    </w:p>
    <w:p w:rsidR="00DB5501" w:rsidRDefault="00DB5501" w:rsidP="00DB5501">
      <w:pPr>
        <w:pStyle w:val="a5"/>
        <w:tabs>
          <w:tab w:val="left" w:pos="1134"/>
        </w:tabs>
        <w:ind w:left="0" w:firstLine="709"/>
      </w:pPr>
      <w:r>
        <w:t xml:space="preserve">В последнем случае администрация городского поселения </w:t>
      </w:r>
      <w:proofErr w:type="gramStart"/>
      <w:r>
        <w:t>в праве</w:t>
      </w:r>
      <w:proofErr w:type="gramEnd"/>
      <w:r>
        <w:t xml:space="preserve"> предложить организатору, обратившемуся позже других, иное время или место проведения мероприятия.</w:t>
      </w:r>
    </w:p>
    <w:p w:rsidR="00CD5670" w:rsidRDefault="00DB5501" w:rsidP="00C1206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В соответствии с законом Российской Федерации от 07.02.1992          № 2300-1 «О защите прав потребителей» организатор несет ответственность за своевременное начало мероприятия и строгое соответствие его программе, заявленной в рекламе, а в случае отмены мероприятия – возврат денег гражданам за приобретенные билеты.</w:t>
      </w:r>
    </w:p>
    <w:p w:rsidR="00DB5501" w:rsidRDefault="00DB5501" w:rsidP="00C1206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Реклама мероприятия разрешается только после получения разрешения н</w:t>
      </w:r>
      <w:r w:rsidR="00C1206D">
        <w:t>а</w:t>
      </w:r>
      <w:r>
        <w:t xml:space="preserve"> его проведение.</w:t>
      </w:r>
    </w:p>
    <w:p w:rsidR="00DB5501" w:rsidRDefault="00DB5501" w:rsidP="00C1206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Действие организатора по размещению рекламы регулируется Федеральным законом от 13.03.2006 № 38-ФЗ «О рекламе» и муниципальными правовыми актами</w:t>
      </w:r>
      <w:r w:rsidR="00FA22F9">
        <w:t>.</w:t>
      </w:r>
    </w:p>
    <w:p w:rsidR="00FA22F9" w:rsidRDefault="00352222" w:rsidP="00C1206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Расходы,</w:t>
      </w:r>
      <w:r w:rsidR="00FA22F9">
        <w:t xml:space="preserve"> связанные с техническим обеспечением мероприятия (транспорт, охрана общественного порядка, организация работы торговли, реклам, уборка территории во врем</w:t>
      </w:r>
      <w:r w:rsidR="00C1206D">
        <w:t xml:space="preserve">я и поле проведения мероприятия) </w:t>
      </w:r>
      <w:r w:rsidR="00FA22F9">
        <w:t xml:space="preserve"> возлагается на организатора.</w:t>
      </w:r>
    </w:p>
    <w:p w:rsidR="00FA22F9" w:rsidRDefault="00FA22F9" w:rsidP="00C1206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В целях усиления </w:t>
      </w:r>
      <w:proofErr w:type="gramStart"/>
      <w:r>
        <w:t>контроля за</w:t>
      </w:r>
      <w:proofErr w:type="gramEnd"/>
      <w:r>
        <w:t xml:space="preserve"> качеством программы организатор мероприятий на территории городского поселения обязан предоставить в администрацию городского поселения сценарий, программу или видеоролик представления.</w:t>
      </w:r>
    </w:p>
    <w:p w:rsidR="00FA22F9" w:rsidRDefault="00FA22F9" w:rsidP="00C1206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Организатор</w:t>
      </w:r>
      <w:r w:rsidR="00352222">
        <w:t>,</w:t>
      </w:r>
      <w:r>
        <w:t xml:space="preserve"> нарушивший установленный порядок проведения мероприятия</w:t>
      </w:r>
      <w:r w:rsidR="00352222">
        <w:t>,</w:t>
      </w:r>
      <w:r>
        <w:t xml:space="preserve"> несет ответственность в соответствии с законодательством Российской Федерации.</w:t>
      </w:r>
    </w:p>
    <w:p w:rsidR="00957959" w:rsidRDefault="00957959" w:rsidP="00957959">
      <w:pPr>
        <w:tabs>
          <w:tab w:val="left" w:pos="1134"/>
        </w:tabs>
      </w:pPr>
    </w:p>
    <w:p w:rsidR="00352222" w:rsidRDefault="00352222" w:rsidP="00957959">
      <w:pPr>
        <w:tabs>
          <w:tab w:val="left" w:pos="1134"/>
        </w:tabs>
      </w:pPr>
    </w:p>
    <w:p w:rsidR="00C1206D" w:rsidRDefault="00352222" w:rsidP="00957959">
      <w:pPr>
        <w:tabs>
          <w:tab w:val="left" w:pos="1134"/>
        </w:tabs>
      </w:pPr>
      <w:r>
        <w:t>Заместитель главы администрации</w:t>
      </w:r>
    </w:p>
    <w:p w:rsidR="00352222" w:rsidRDefault="00C1206D" w:rsidP="00957959">
      <w:pPr>
        <w:tabs>
          <w:tab w:val="left" w:pos="1134"/>
        </w:tabs>
      </w:pPr>
      <w:r>
        <w:t>Лабинского городского поселения</w:t>
      </w:r>
      <w:r w:rsidR="00352222">
        <w:t xml:space="preserve"> </w:t>
      </w:r>
      <w:r w:rsidR="00352222">
        <w:tab/>
      </w:r>
      <w:r w:rsidR="00352222">
        <w:tab/>
      </w:r>
      <w:r w:rsidR="00352222">
        <w:tab/>
      </w:r>
      <w:r w:rsidR="00352222">
        <w:tab/>
      </w:r>
      <w:r w:rsidR="00352222">
        <w:tab/>
        <w:t xml:space="preserve">        Ю.В. Демидова</w:t>
      </w:r>
    </w:p>
    <w:p w:rsidR="00957959" w:rsidRDefault="00957959" w:rsidP="00957959">
      <w:pPr>
        <w:tabs>
          <w:tab w:val="left" w:pos="1134"/>
        </w:tabs>
      </w:pPr>
    </w:p>
    <w:p w:rsidR="00957959" w:rsidRDefault="00957959" w:rsidP="00957959">
      <w:pPr>
        <w:tabs>
          <w:tab w:val="left" w:pos="1134"/>
        </w:tabs>
      </w:pPr>
    </w:p>
    <w:p w:rsidR="00957959" w:rsidRDefault="00957959" w:rsidP="00D346C7"/>
    <w:p w:rsidR="00A30CF2" w:rsidRDefault="00A30CF2" w:rsidP="00D346C7"/>
    <w:p w:rsidR="00A30CF2" w:rsidRDefault="00A30CF2" w:rsidP="00D346C7"/>
    <w:p w:rsidR="00A30CF2" w:rsidRDefault="00A30CF2" w:rsidP="00D346C7"/>
    <w:p w:rsidR="00A30CF2" w:rsidRDefault="00A30CF2" w:rsidP="00D346C7"/>
    <w:p w:rsidR="00A30CF2" w:rsidRDefault="00A30CF2" w:rsidP="00D346C7"/>
    <w:p w:rsidR="00A30CF2" w:rsidRDefault="00A30CF2" w:rsidP="00D346C7"/>
    <w:p w:rsidR="00A30CF2" w:rsidRDefault="00A30CF2" w:rsidP="00D346C7"/>
    <w:p w:rsidR="00A30CF2" w:rsidRDefault="00A30CF2" w:rsidP="00D346C7"/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_______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___________________(И.О.Ф)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проведение ____________мероприятия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реквизиты организатора: 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(или иной документ) на право занятия данным видом деятельности (копия прилагается): 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планируемого мероприятия: ________________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и время проведения мероприятия: 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место проведения мероприятия: 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вместимость площадки (помещения, зала): _______,  мест всего: _______, посадочных мест: 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количество зрителей мероприятия: 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билетов: ________________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Благотворительных мест будет предоставлено: 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Звукоусиление: ____________________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электропитания: 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Световое оформление: 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пиротехнических средств: __________________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средства уборки территории: ___________________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стационарных или приспособленных туалетов для персонала, зрителей: _______________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специальных отведенных мест для торговли: 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необходимость в местах парковки транспорта: 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запасного эвакуационного пути (выхода): ____________</w:t>
      </w:r>
    </w:p>
    <w:p w:rsidR="00A30CF2" w:rsidRDefault="00A30CF2" w:rsidP="00A30CF2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мероприятия: __________________</w:t>
      </w:r>
    </w:p>
    <w:p w:rsidR="00A30CF2" w:rsidRDefault="00A30CF2" w:rsidP="00A30CF2">
      <w:pPr>
        <w:pStyle w:val="ac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left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_______________(Ф.И.О.)</w:t>
      </w:r>
    </w:p>
    <w:p w:rsidR="00A30CF2" w:rsidRDefault="00A30CF2" w:rsidP="00A30CF2">
      <w:pPr>
        <w:pStyle w:val="ac"/>
        <w:ind w:left="34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(роспись)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30CF2" w:rsidRDefault="00A30CF2" w:rsidP="00A30CF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Ю.В. Демидова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_______</w:t>
      </w: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прилагаемых к заявке на проведение мероприятия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администратора (копия).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предпринимателя (копия).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предпринимателя и администратора (копия).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предпринимателя на 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 (копия).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постановки на учет в налоговом органе (копия).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юридического лица (копия).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56D7D">
        <w:rPr>
          <w:rFonts w:ascii="Times New Roman" w:hAnsi="Times New Roman" w:cs="Times New Roman"/>
          <w:sz w:val="28"/>
          <w:szCs w:val="28"/>
        </w:rPr>
        <w:t>ехнические паспорта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F56D7D">
        <w:rPr>
          <w:rFonts w:ascii="Times New Roman" w:hAnsi="Times New Roman" w:cs="Times New Roman"/>
          <w:sz w:val="28"/>
          <w:szCs w:val="28"/>
        </w:rPr>
        <w:t xml:space="preserve"> завода-изготовителя на все оборудование, включая клетки для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Ветеринарное свидетельство и</w:t>
      </w:r>
      <w:r w:rsidRPr="00F56D7D">
        <w:rPr>
          <w:rFonts w:ascii="Times New Roman" w:hAnsi="Times New Roman" w:cs="Times New Roman"/>
          <w:sz w:val="28"/>
          <w:szCs w:val="28"/>
        </w:rPr>
        <w:t xml:space="preserve"> справки о наличии прививок,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(копия)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цирков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использующих животных и передвижных зоопарков.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Репертуар мероприятия (сценарий, программа или видеоролик).</w:t>
      </w:r>
    </w:p>
    <w:p w:rsidR="00A30CF2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7D">
        <w:rPr>
          <w:rFonts w:ascii="Times New Roman" w:hAnsi="Times New Roman" w:cs="Times New Roman"/>
          <w:sz w:val="28"/>
          <w:szCs w:val="28"/>
        </w:rPr>
        <w:t xml:space="preserve"> Афиша, реклама (образец).</w:t>
      </w:r>
    </w:p>
    <w:p w:rsidR="00A30CF2" w:rsidRPr="00F56D7D" w:rsidRDefault="00A30CF2" w:rsidP="00A30CF2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56D7D">
        <w:rPr>
          <w:rFonts w:ascii="Times New Roman" w:hAnsi="Times New Roman" w:cs="Times New Roman"/>
          <w:sz w:val="28"/>
          <w:szCs w:val="28"/>
        </w:rPr>
        <w:t>урнал для проведения инструктажа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безопасную эксплуатацию.</w:t>
      </w:r>
    </w:p>
    <w:p w:rsidR="00A30CF2" w:rsidRDefault="00A30CF2" w:rsidP="00A30CF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Ю.В. Демидова</w:t>
      </w: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30CF2" w:rsidRDefault="00A30CF2" w:rsidP="00A30CF2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_______</w:t>
      </w: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листа уведомления заинтересованных лиц 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</w:t>
      </w:r>
      <w:r w:rsidRPr="00897F1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97F10">
        <w:rPr>
          <w:rFonts w:ascii="Times New Roman" w:hAnsi="Times New Roman" w:cs="Times New Roman"/>
          <w:bCs/>
          <w:sz w:val="28"/>
          <w:szCs w:val="28"/>
        </w:rPr>
        <w:t>гастрольных</w:t>
      </w:r>
      <w:proofErr w:type="gramEnd"/>
      <w:r w:rsidRPr="00897F10">
        <w:rPr>
          <w:rFonts w:ascii="Times New Roman" w:hAnsi="Times New Roman" w:cs="Times New Roman"/>
          <w:bCs/>
          <w:sz w:val="28"/>
          <w:szCs w:val="28"/>
        </w:rPr>
        <w:t xml:space="preserve"> культурно-зрелищных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10">
        <w:rPr>
          <w:rFonts w:ascii="Times New Roman" w:hAnsi="Times New Roman" w:cs="Times New Roman"/>
          <w:bCs/>
          <w:sz w:val="28"/>
          <w:szCs w:val="28"/>
        </w:rPr>
        <w:t xml:space="preserve"> мероприятий и гастрольно-концертной деятельности 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F10">
        <w:rPr>
          <w:rFonts w:ascii="Times New Roman" w:hAnsi="Times New Roman" w:cs="Times New Roman"/>
          <w:bCs/>
          <w:sz w:val="28"/>
          <w:szCs w:val="28"/>
        </w:rPr>
        <w:t>на территории Лабинского городского поселения</w:t>
      </w: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CF2" w:rsidRDefault="00A30CF2" w:rsidP="00A30CF2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19"/>
      </w:tblGrid>
      <w:tr w:rsidR="00A30CF2" w:rsidTr="00D97F8D">
        <w:tc>
          <w:tcPr>
            <w:tcW w:w="959" w:type="dxa"/>
          </w:tcPr>
          <w:p w:rsidR="00A30CF2" w:rsidRPr="002E0431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E04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E043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A30CF2" w:rsidRPr="002E0431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4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A30CF2" w:rsidRPr="002E0431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431">
              <w:rPr>
                <w:rFonts w:ascii="Times New Roman" w:hAnsi="Times New Roman" w:cs="Times New Roman"/>
                <w:sz w:val="24"/>
                <w:szCs w:val="24"/>
              </w:rPr>
              <w:t xml:space="preserve">Ф.И.О., подпись, дата, </w:t>
            </w:r>
            <w:proofErr w:type="spellStart"/>
            <w:r w:rsidRPr="002E04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0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Pr="002E0431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043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2E043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предоставивший место (площадку) для проведения мероприятия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Pr="002E0431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«Санитарная очистка» Лабинского городского поселения </w:t>
            </w:r>
          </w:p>
          <w:p w:rsidR="00A30CF2" w:rsidRPr="002E0431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Лабинск, ул. Ленина, д. 134)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763B1">
              <w:rPr>
                <w:rFonts w:ascii="Times New Roman" w:hAnsi="Times New Roman" w:cs="Times New Roman"/>
                <w:sz w:val="24"/>
                <w:szCs w:val="24"/>
              </w:rPr>
              <w:t xml:space="preserve">Отделом строительного планирования управления архитектуры, градостроительной деятельности и строительства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Лабинский район</w:t>
            </w:r>
          </w:p>
          <w:p w:rsidR="00A30CF2" w:rsidRPr="00E763B1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Лабинск, ул. Константинова, д. 2)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E763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Лабинскому району</w:t>
            </w:r>
          </w:p>
          <w:p w:rsidR="00A30CF2" w:rsidRPr="00E763B1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Лабинск,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24)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ОГИБДД ОМВД России по Лабинскому району</w:t>
            </w:r>
          </w:p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(г. Лабинск, ул. Ворошилова, д. 45)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E763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тдел надзорной деятельности и профилактической работы Лабинского района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УНД</w:t>
            </w:r>
            <w:r w:rsidRPr="00E763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E763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ГУ</w:t>
            </w:r>
            <w:r w:rsidRPr="00E763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МЧС России по Краснодарскому кра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</w:t>
            </w:r>
          </w:p>
          <w:p w:rsidR="00A30CF2" w:rsidRPr="00E763B1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(г. Лабинск, ул. Мира, д. 109 А)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</w:t>
            </w:r>
            <w:r w:rsidRPr="004355A2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4355A2">
              <w:rPr>
                <w:rFonts w:ascii="Times New Roman" w:hAnsi="Times New Roman" w:cs="Times New Roman"/>
              </w:rPr>
              <w:t>Лабинская</w:t>
            </w:r>
            <w:proofErr w:type="spellEnd"/>
            <w:r w:rsidRPr="004355A2">
              <w:rPr>
                <w:rFonts w:ascii="Times New Roman" w:hAnsi="Times New Roman" w:cs="Times New Roman"/>
              </w:rPr>
              <w:t xml:space="preserve"> центральная районная больница» М</w:t>
            </w:r>
            <w:r>
              <w:rPr>
                <w:rFonts w:ascii="Times New Roman" w:hAnsi="Times New Roman" w:cs="Times New Roman"/>
              </w:rPr>
              <w:t>З</w:t>
            </w:r>
            <w:r w:rsidRPr="004355A2">
              <w:rPr>
                <w:rFonts w:ascii="Times New Roman" w:hAnsi="Times New Roman" w:cs="Times New Roman"/>
              </w:rPr>
              <w:t xml:space="preserve"> Краснодарского края</w:t>
            </w:r>
          </w:p>
          <w:p w:rsidR="00A30CF2" w:rsidRPr="004355A2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(г. Лабинск, ул. Пирогова, д. 1)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0CF2" w:rsidTr="00D97F8D">
        <w:tc>
          <w:tcPr>
            <w:tcW w:w="959" w:type="dxa"/>
          </w:tcPr>
          <w:p w:rsidR="00A30CF2" w:rsidRPr="002E0431" w:rsidRDefault="00A30CF2" w:rsidP="00A30CF2">
            <w:pPr>
              <w:pStyle w:val="ac"/>
              <w:numPr>
                <w:ilvl w:val="0"/>
                <w:numId w:val="14"/>
              </w:numPr>
              <w:ind w:left="426" w:hanging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30CF2" w:rsidRDefault="00A30CF2" w:rsidP="00D97F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F4546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ветеринарии города Лабинска»</w:t>
            </w:r>
          </w:p>
          <w:p w:rsidR="00A30CF2" w:rsidRPr="00F4546E" w:rsidRDefault="00A30CF2" w:rsidP="00D97F8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Лабинск,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3119" w:type="dxa"/>
          </w:tcPr>
          <w:p w:rsidR="00A30CF2" w:rsidRDefault="00A30CF2" w:rsidP="00D97F8D">
            <w:pPr>
              <w:pStyle w:val="ac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0CF2" w:rsidRDefault="00A30CF2" w:rsidP="00A30CF2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A30CF2" w:rsidRDefault="00A30CF2" w:rsidP="00A30CF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Ю.В. Демидова</w:t>
      </w:r>
    </w:p>
    <w:p w:rsidR="00A30CF2" w:rsidRPr="00D72FE2" w:rsidRDefault="00A30CF2" w:rsidP="00A30CF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30CF2" w:rsidRDefault="00A30CF2" w:rsidP="00D346C7"/>
    <w:sectPr w:rsidR="00A30CF2" w:rsidSect="008B777C"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87" w:rsidRDefault="009E1787" w:rsidP="000326DC">
      <w:r>
        <w:separator/>
      </w:r>
    </w:p>
  </w:endnote>
  <w:endnote w:type="continuationSeparator" w:id="0">
    <w:p w:rsidR="009E1787" w:rsidRDefault="009E1787" w:rsidP="000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87" w:rsidRDefault="009E1787" w:rsidP="000326DC">
      <w:r>
        <w:separator/>
      </w:r>
    </w:p>
  </w:footnote>
  <w:footnote w:type="continuationSeparator" w:id="0">
    <w:p w:rsidR="009E1787" w:rsidRDefault="009E1787" w:rsidP="0003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15" w:rsidRDefault="00520A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2D7"/>
    <w:multiLevelType w:val="hybridMultilevel"/>
    <w:tmpl w:val="C4185E74"/>
    <w:lvl w:ilvl="0" w:tplc="29D4E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76765"/>
    <w:multiLevelType w:val="hybridMultilevel"/>
    <w:tmpl w:val="0A6C4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A5EDA"/>
    <w:multiLevelType w:val="hybridMultilevel"/>
    <w:tmpl w:val="900C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75B0"/>
    <w:multiLevelType w:val="hybridMultilevel"/>
    <w:tmpl w:val="62444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D72BA2"/>
    <w:multiLevelType w:val="multilevel"/>
    <w:tmpl w:val="3E50D28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DC05BE2"/>
    <w:multiLevelType w:val="multilevel"/>
    <w:tmpl w:val="054A3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64E45E0E"/>
    <w:multiLevelType w:val="hybridMultilevel"/>
    <w:tmpl w:val="6FB26264"/>
    <w:lvl w:ilvl="0" w:tplc="C31C9E9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B1375"/>
    <w:multiLevelType w:val="hybridMultilevel"/>
    <w:tmpl w:val="5200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D65B2"/>
    <w:multiLevelType w:val="hybridMultilevel"/>
    <w:tmpl w:val="7A302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145D88"/>
    <w:multiLevelType w:val="hybridMultilevel"/>
    <w:tmpl w:val="CB8E85A0"/>
    <w:lvl w:ilvl="0" w:tplc="08AAD7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4329D"/>
    <w:multiLevelType w:val="multilevel"/>
    <w:tmpl w:val="73C26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4FC3DBC"/>
    <w:multiLevelType w:val="hybridMultilevel"/>
    <w:tmpl w:val="0A6C4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D63659"/>
    <w:multiLevelType w:val="multilevel"/>
    <w:tmpl w:val="B21C8A6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74F76AB"/>
    <w:multiLevelType w:val="hybridMultilevel"/>
    <w:tmpl w:val="9224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5"/>
    <w:rsid w:val="00014EEA"/>
    <w:rsid w:val="00030578"/>
    <w:rsid w:val="000326DC"/>
    <w:rsid w:val="000336D7"/>
    <w:rsid w:val="000353B0"/>
    <w:rsid w:val="00037050"/>
    <w:rsid w:val="000741CF"/>
    <w:rsid w:val="000937C4"/>
    <w:rsid w:val="000937E7"/>
    <w:rsid w:val="00096F72"/>
    <w:rsid w:val="000B3126"/>
    <w:rsid w:val="000B4937"/>
    <w:rsid w:val="000E3B53"/>
    <w:rsid w:val="000E4900"/>
    <w:rsid w:val="000E5CF7"/>
    <w:rsid w:val="000F0765"/>
    <w:rsid w:val="000F37AE"/>
    <w:rsid w:val="00100D2D"/>
    <w:rsid w:val="00111331"/>
    <w:rsid w:val="00111718"/>
    <w:rsid w:val="0012686A"/>
    <w:rsid w:val="00140D31"/>
    <w:rsid w:val="00144806"/>
    <w:rsid w:val="00147494"/>
    <w:rsid w:val="001837B0"/>
    <w:rsid w:val="001A42E6"/>
    <w:rsid w:val="001B1510"/>
    <w:rsid w:val="001B6F26"/>
    <w:rsid w:val="001C34C5"/>
    <w:rsid w:val="001D789D"/>
    <w:rsid w:val="001E2035"/>
    <w:rsid w:val="00201E6F"/>
    <w:rsid w:val="00207B6A"/>
    <w:rsid w:val="00235EF7"/>
    <w:rsid w:val="00256D55"/>
    <w:rsid w:val="00265540"/>
    <w:rsid w:val="002A50A6"/>
    <w:rsid w:val="002A5EF0"/>
    <w:rsid w:val="002B72EC"/>
    <w:rsid w:val="002C1632"/>
    <w:rsid w:val="002C78C3"/>
    <w:rsid w:val="002D4420"/>
    <w:rsid w:val="0031071E"/>
    <w:rsid w:val="00314D20"/>
    <w:rsid w:val="00316267"/>
    <w:rsid w:val="00321FA9"/>
    <w:rsid w:val="0032585F"/>
    <w:rsid w:val="00341AC7"/>
    <w:rsid w:val="00352222"/>
    <w:rsid w:val="0035357F"/>
    <w:rsid w:val="00372358"/>
    <w:rsid w:val="00385E73"/>
    <w:rsid w:val="003A2DDB"/>
    <w:rsid w:val="003B01C8"/>
    <w:rsid w:val="003D1B1F"/>
    <w:rsid w:val="003F2583"/>
    <w:rsid w:val="0041660B"/>
    <w:rsid w:val="00434558"/>
    <w:rsid w:val="00437708"/>
    <w:rsid w:val="00445249"/>
    <w:rsid w:val="004458E6"/>
    <w:rsid w:val="004601B7"/>
    <w:rsid w:val="00466C0E"/>
    <w:rsid w:val="004908D8"/>
    <w:rsid w:val="004912DC"/>
    <w:rsid w:val="0049364D"/>
    <w:rsid w:val="00494E84"/>
    <w:rsid w:val="0049500B"/>
    <w:rsid w:val="004969B1"/>
    <w:rsid w:val="004A2BE3"/>
    <w:rsid w:val="004B6B4A"/>
    <w:rsid w:val="004C2145"/>
    <w:rsid w:val="004E6BFB"/>
    <w:rsid w:val="00511941"/>
    <w:rsid w:val="00520A15"/>
    <w:rsid w:val="00527B95"/>
    <w:rsid w:val="00533F63"/>
    <w:rsid w:val="00536BB9"/>
    <w:rsid w:val="00542ECD"/>
    <w:rsid w:val="00553ACF"/>
    <w:rsid w:val="00555498"/>
    <w:rsid w:val="00566B7C"/>
    <w:rsid w:val="0056733B"/>
    <w:rsid w:val="005741B0"/>
    <w:rsid w:val="00582925"/>
    <w:rsid w:val="005A4561"/>
    <w:rsid w:val="005C4711"/>
    <w:rsid w:val="005C7532"/>
    <w:rsid w:val="005E74F4"/>
    <w:rsid w:val="005F6020"/>
    <w:rsid w:val="00605366"/>
    <w:rsid w:val="0061440C"/>
    <w:rsid w:val="00622E1E"/>
    <w:rsid w:val="006312AE"/>
    <w:rsid w:val="006357AB"/>
    <w:rsid w:val="00647616"/>
    <w:rsid w:val="006516EF"/>
    <w:rsid w:val="00660315"/>
    <w:rsid w:val="00676E86"/>
    <w:rsid w:val="00686C0A"/>
    <w:rsid w:val="006A444C"/>
    <w:rsid w:val="006B5E87"/>
    <w:rsid w:val="006D39CE"/>
    <w:rsid w:val="006E0ABA"/>
    <w:rsid w:val="006E7974"/>
    <w:rsid w:val="006F0AFC"/>
    <w:rsid w:val="007074FF"/>
    <w:rsid w:val="00711C52"/>
    <w:rsid w:val="00717A72"/>
    <w:rsid w:val="00721714"/>
    <w:rsid w:val="00732B37"/>
    <w:rsid w:val="007349D2"/>
    <w:rsid w:val="00735A73"/>
    <w:rsid w:val="00743177"/>
    <w:rsid w:val="007464A4"/>
    <w:rsid w:val="0074692F"/>
    <w:rsid w:val="00753834"/>
    <w:rsid w:val="00756C44"/>
    <w:rsid w:val="00760AE1"/>
    <w:rsid w:val="00771945"/>
    <w:rsid w:val="00783DEC"/>
    <w:rsid w:val="0078610E"/>
    <w:rsid w:val="007B42C6"/>
    <w:rsid w:val="007D5762"/>
    <w:rsid w:val="007D583E"/>
    <w:rsid w:val="007E1350"/>
    <w:rsid w:val="007F4A0B"/>
    <w:rsid w:val="008003B7"/>
    <w:rsid w:val="00805A05"/>
    <w:rsid w:val="00810F9A"/>
    <w:rsid w:val="0081598C"/>
    <w:rsid w:val="008232B8"/>
    <w:rsid w:val="0082369B"/>
    <w:rsid w:val="008267CE"/>
    <w:rsid w:val="00842510"/>
    <w:rsid w:val="008474C8"/>
    <w:rsid w:val="00854162"/>
    <w:rsid w:val="008561B0"/>
    <w:rsid w:val="00860998"/>
    <w:rsid w:val="00860A09"/>
    <w:rsid w:val="0086399C"/>
    <w:rsid w:val="00873D06"/>
    <w:rsid w:val="008741A4"/>
    <w:rsid w:val="00883E54"/>
    <w:rsid w:val="00886E30"/>
    <w:rsid w:val="0089068E"/>
    <w:rsid w:val="00897B33"/>
    <w:rsid w:val="008A278A"/>
    <w:rsid w:val="008A2B0A"/>
    <w:rsid w:val="008B350F"/>
    <w:rsid w:val="008B6C69"/>
    <w:rsid w:val="008B777C"/>
    <w:rsid w:val="008C002E"/>
    <w:rsid w:val="008C3FBC"/>
    <w:rsid w:val="008D4B21"/>
    <w:rsid w:val="008D6222"/>
    <w:rsid w:val="008F11DF"/>
    <w:rsid w:val="008F21A0"/>
    <w:rsid w:val="009118E8"/>
    <w:rsid w:val="00917441"/>
    <w:rsid w:val="009201CE"/>
    <w:rsid w:val="00920FBC"/>
    <w:rsid w:val="00923FBF"/>
    <w:rsid w:val="00930C93"/>
    <w:rsid w:val="00933A41"/>
    <w:rsid w:val="00933F12"/>
    <w:rsid w:val="0094393A"/>
    <w:rsid w:val="00954C81"/>
    <w:rsid w:val="00957959"/>
    <w:rsid w:val="00961A68"/>
    <w:rsid w:val="00974B86"/>
    <w:rsid w:val="00975E12"/>
    <w:rsid w:val="00981BB8"/>
    <w:rsid w:val="009943D2"/>
    <w:rsid w:val="009A2CC8"/>
    <w:rsid w:val="009C7C56"/>
    <w:rsid w:val="009E1787"/>
    <w:rsid w:val="009E1D03"/>
    <w:rsid w:val="009F5588"/>
    <w:rsid w:val="009F61DF"/>
    <w:rsid w:val="009F6DCC"/>
    <w:rsid w:val="00A0261A"/>
    <w:rsid w:val="00A176DB"/>
    <w:rsid w:val="00A273F2"/>
    <w:rsid w:val="00A30CF2"/>
    <w:rsid w:val="00A31015"/>
    <w:rsid w:val="00A43322"/>
    <w:rsid w:val="00A518D1"/>
    <w:rsid w:val="00A54179"/>
    <w:rsid w:val="00A56781"/>
    <w:rsid w:val="00A5750C"/>
    <w:rsid w:val="00A64D91"/>
    <w:rsid w:val="00A7651F"/>
    <w:rsid w:val="00A77AC4"/>
    <w:rsid w:val="00A80166"/>
    <w:rsid w:val="00A92F9A"/>
    <w:rsid w:val="00AA00AC"/>
    <w:rsid w:val="00AB390F"/>
    <w:rsid w:val="00AC3527"/>
    <w:rsid w:val="00AC6158"/>
    <w:rsid w:val="00AF21F5"/>
    <w:rsid w:val="00AF2795"/>
    <w:rsid w:val="00AF5A91"/>
    <w:rsid w:val="00AF6868"/>
    <w:rsid w:val="00AF6B99"/>
    <w:rsid w:val="00B01F81"/>
    <w:rsid w:val="00B03438"/>
    <w:rsid w:val="00B15D69"/>
    <w:rsid w:val="00B21CEA"/>
    <w:rsid w:val="00B272D1"/>
    <w:rsid w:val="00B3445F"/>
    <w:rsid w:val="00B443FA"/>
    <w:rsid w:val="00B466BB"/>
    <w:rsid w:val="00B50745"/>
    <w:rsid w:val="00B64A41"/>
    <w:rsid w:val="00B67C03"/>
    <w:rsid w:val="00B8153C"/>
    <w:rsid w:val="00B8530E"/>
    <w:rsid w:val="00BC059D"/>
    <w:rsid w:val="00BD6FDB"/>
    <w:rsid w:val="00BD7133"/>
    <w:rsid w:val="00BE6C36"/>
    <w:rsid w:val="00C0000B"/>
    <w:rsid w:val="00C014AB"/>
    <w:rsid w:val="00C1206D"/>
    <w:rsid w:val="00C23B5A"/>
    <w:rsid w:val="00C23D3F"/>
    <w:rsid w:val="00C23EBB"/>
    <w:rsid w:val="00C24D6F"/>
    <w:rsid w:val="00C349F8"/>
    <w:rsid w:val="00C34E6D"/>
    <w:rsid w:val="00C35733"/>
    <w:rsid w:val="00C43DD4"/>
    <w:rsid w:val="00C53F9B"/>
    <w:rsid w:val="00C869E7"/>
    <w:rsid w:val="00C970F4"/>
    <w:rsid w:val="00CA3C80"/>
    <w:rsid w:val="00CA4914"/>
    <w:rsid w:val="00CD5670"/>
    <w:rsid w:val="00CF39D7"/>
    <w:rsid w:val="00D01753"/>
    <w:rsid w:val="00D02D6F"/>
    <w:rsid w:val="00D03372"/>
    <w:rsid w:val="00D331DF"/>
    <w:rsid w:val="00D346C7"/>
    <w:rsid w:val="00D70A3D"/>
    <w:rsid w:val="00DA3537"/>
    <w:rsid w:val="00DB5501"/>
    <w:rsid w:val="00DB6C20"/>
    <w:rsid w:val="00DF222B"/>
    <w:rsid w:val="00DF274C"/>
    <w:rsid w:val="00E2641B"/>
    <w:rsid w:val="00E36131"/>
    <w:rsid w:val="00E57EF5"/>
    <w:rsid w:val="00E62287"/>
    <w:rsid w:val="00E804FA"/>
    <w:rsid w:val="00E857E3"/>
    <w:rsid w:val="00ED49BF"/>
    <w:rsid w:val="00EE18F8"/>
    <w:rsid w:val="00F07ECD"/>
    <w:rsid w:val="00F13E12"/>
    <w:rsid w:val="00F252E3"/>
    <w:rsid w:val="00F3138D"/>
    <w:rsid w:val="00F33E4B"/>
    <w:rsid w:val="00F441A4"/>
    <w:rsid w:val="00F54B78"/>
    <w:rsid w:val="00F63816"/>
    <w:rsid w:val="00F66C69"/>
    <w:rsid w:val="00F76BED"/>
    <w:rsid w:val="00F814EF"/>
    <w:rsid w:val="00FA22F9"/>
    <w:rsid w:val="00FA2469"/>
    <w:rsid w:val="00FC0526"/>
    <w:rsid w:val="00FC522D"/>
    <w:rsid w:val="00FD1342"/>
    <w:rsid w:val="00FD4BAD"/>
    <w:rsid w:val="00FD6A33"/>
    <w:rsid w:val="00FF1926"/>
    <w:rsid w:val="00FF33F4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E87"/>
    <w:pPr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B5E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B5E87"/>
    <w:pPr>
      <w:ind w:left="720"/>
    </w:pPr>
  </w:style>
  <w:style w:type="paragraph" w:customStyle="1" w:styleId="31">
    <w:name w:val="Основной текст с отступом 31"/>
    <w:basedOn w:val="a"/>
    <w:rsid w:val="006B5E87"/>
    <w:pPr>
      <w:ind w:firstLine="85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E8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32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0326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uiPriority w:val="1"/>
    <w:qFormat/>
    <w:rsid w:val="00A30CF2"/>
    <w:pPr>
      <w:spacing w:after="0" w:line="240" w:lineRule="auto"/>
    </w:pPr>
  </w:style>
  <w:style w:type="table" w:styleId="ad">
    <w:name w:val="Table Grid"/>
    <w:basedOn w:val="a1"/>
    <w:uiPriority w:val="59"/>
    <w:rsid w:val="00A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E87"/>
    <w:pPr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B5E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B5E87"/>
    <w:pPr>
      <w:ind w:left="720"/>
    </w:pPr>
  </w:style>
  <w:style w:type="paragraph" w:customStyle="1" w:styleId="31">
    <w:name w:val="Основной текст с отступом 31"/>
    <w:basedOn w:val="a"/>
    <w:rsid w:val="006B5E87"/>
    <w:pPr>
      <w:ind w:firstLine="85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E8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326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0326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uiPriority w:val="1"/>
    <w:qFormat/>
    <w:rsid w:val="00A30CF2"/>
    <w:pPr>
      <w:spacing w:after="0" w:line="240" w:lineRule="auto"/>
    </w:pPr>
  </w:style>
  <w:style w:type="table" w:styleId="ad">
    <w:name w:val="Table Grid"/>
    <w:basedOn w:val="a1"/>
    <w:uiPriority w:val="59"/>
    <w:rsid w:val="00A3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DF65-7A25-4E3E-AFB8-91E49425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</cp:lastModifiedBy>
  <cp:revision>24</cp:revision>
  <cp:lastPrinted>2019-03-13T08:45:00Z</cp:lastPrinted>
  <dcterms:created xsi:type="dcterms:W3CDTF">2019-02-12T15:17:00Z</dcterms:created>
  <dcterms:modified xsi:type="dcterms:W3CDTF">2019-03-13T09:13:00Z</dcterms:modified>
</cp:coreProperties>
</file>