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3" w:rsidRDefault="00BA2D6A" w:rsidP="00BA2D6A">
      <w:pPr>
        <w:ind w:firstLine="709"/>
        <w:jc w:val="center"/>
        <w:rPr>
          <w:b/>
        </w:rPr>
      </w:pPr>
      <w:r>
        <w:rPr>
          <w:b/>
        </w:rPr>
        <w:t>О работе по рассмотрению обращений граждан в администрации Лабинского городского поселения Лабинского района</w:t>
      </w:r>
    </w:p>
    <w:p w:rsidR="00BA2D6A" w:rsidRPr="00A55113" w:rsidRDefault="00A55113" w:rsidP="00BA2D6A">
      <w:pPr>
        <w:ind w:firstLine="709"/>
        <w:jc w:val="center"/>
        <w:rPr>
          <w:b/>
        </w:rPr>
      </w:pPr>
      <w:r>
        <w:rPr>
          <w:b/>
        </w:rPr>
        <w:t xml:space="preserve">в </w:t>
      </w:r>
      <w:r w:rsidRPr="00A55113">
        <w:rPr>
          <w:b/>
          <w:lang w:val="en-US"/>
        </w:rPr>
        <w:t>I</w:t>
      </w:r>
      <w:r w:rsidRPr="00A55113">
        <w:rPr>
          <w:b/>
        </w:rPr>
        <w:t xml:space="preserve"> полугодии 2016 года</w:t>
      </w:r>
    </w:p>
    <w:p w:rsidR="00BA2D6A" w:rsidRDefault="00BA2D6A" w:rsidP="00931FAC">
      <w:pPr>
        <w:ind w:firstLine="709"/>
      </w:pPr>
    </w:p>
    <w:p w:rsidR="00931FAC" w:rsidRPr="00FB508A" w:rsidRDefault="00BA2D6A" w:rsidP="00931FAC">
      <w:pPr>
        <w:ind w:firstLine="709"/>
      </w:pPr>
      <w:proofErr w:type="gramStart"/>
      <w:r>
        <w:t>В</w:t>
      </w:r>
      <w:r w:rsidR="00931FAC">
        <w:t xml:space="preserve"> </w:t>
      </w:r>
      <w:r w:rsidR="00931FAC">
        <w:rPr>
          <w:lang w:val="en-US"/>
        </w:rPr>
        <w:t>I</w:t>
      </w:r>
      <w:r w:rsidR="00931FAC">
        <w:t xml:space="preserve"> полугодии 2016</w:t>
      </w:r>
      <w:r w:rsidR="00931FAC" w:rsidRPr="00CF0E41">
        <w:t xml:space="preserve"> года</w:t>
      </w:r>
      <w:r w:rsidR="00931FAC">
        <w:t xml:space="preserve"> </w:t>
      </w:r>
      <w:r w:rsidR="00931FAC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A55113">
        <w:t xml:space="preserve"> </w:t>
      </w:r>
      <w:r w:rsidR="00931FAC">
        <w:t xml:space="preserve">г. </w:t>
      </w:r>
      <w:r w:rsidR="007C1B3D">
        <w:t xml:space="preserve">    </w:t>
      </w:r>
      <w:r w:rsidR="00931FAC">
        <w:t>№</w:t>
      </w:r>
      <w:r w:rsidR="00931FAC" w:rsidRPr="00FB508A">
        <w:t xml:space="preserve">59-ФЗ «О порядке рассмотрения обращений граждан Российской Федерации», законом Краснодарского </w:t>
      </w:r>
      <w:r w:rsidR="00A55113">
        <w:t xml:space="preserve">края </w:t>
      </w:r>
      <w:r w:rsidR="00931FAC" w:rsidRPr="00FB508A">
        <w:t>от 28.06.2007</w:t>
      </w:r>
      <w:r w:rsidR="00931FAC">
        <w:t>г. №</w:t>
      </w:r>
      <w:r w:rsidR="00931FAC" w:rsidRPr="00FB508A">
        <w:t xml:space="preserve">1270-КЗ </w:t>
      </w:r>
      <w:r w:rsidR="007C1B3D">
        <w:t xml:space="preserve">             </w:t>
      </w:r>
      <w:r w:rsidR="00931FAC" w:rsidRPr="00FB508A">
        <w:t xml:space="preserve">«О дополнительных гарантиях реализации права граждан на обращение в Краснодарском крае», Уставом Лабинского городского поселения и </w:t>
      </w:r>
      <w:r w:rsidR="00931FAC">
        <w:t>Порядком рассмотрения</w:t>
      </w:r>
      <w:proofErr w:type="gramEnd"/>
      <w:r w:rsidR="00931FAC">
        <w:t xml:space="preserve"> обращений граждан в администрации</w:t>
      </w:r>
      <w:r w:rsidR="00931FAC" w:rsidRPr="00FB508A">
        <w:t xml:space="preserve"> Лабинского городского </w:t>
      </w:r>
      <w:r w:rsidR="00931FAC">
        <w:t>поселения Лабинского района, утвержденным постановлением</w:t>
      </w:r>
      <w:r w:rsidR="00D153F6">
        <w:t xml:space="preserve"> </w:t>
      </w:r>
      <w:r w:rsidR="00931FAC">
        <w:t>от 13.06.2013</w:t>
      </w:r>
      <w:r w:rsidR="00F40CBF">
        <w:t xml:space="preserve"> </w:t>
      </w:r>
      <w:r w:rsidR="00931FAC">
        <w:t>г. № 531.</w:t>
      </w:r>
    </w:p>
    <w:p w:rsidR="00931FAC" w:rsidRPr="00FB508A" w:rsidRDefault="00931FAC" w:rsidP="00931FAC">
      <w:pPr>
        <w:ind w:firstLine="709"/>
      </w:pPr>
      <w:r>
        <w:t>За отчетный период в</w:t>
      </w:r>
      <w:r w:rsidRPr="00FB508A">
        <w:t xml:space="preserve"> администрацию Лабинского городского поселения поступило </w:t>
      </w:r>
      <w:r>
        <w:rPr>
          <w:color w:val="000000" w:themeColor="text1"/>
        </w:rPr>
        <w:t>401</w:t>
      </w:r>
      <w:r w:rsidRPr="00FB508A">
        <w:t xml:space="preserve"> письменн</w:t>
      </w:r>
      <w:r>
        <w:t>ое</w:t>
      </w:r>
      <w:r w:rsidRPr="00FB508A">
        <w:t xml:space="preserve"> обращени</w:t>
      </w:r>
      <w:r>
        <w:t xml:space="preserve">е от жителей города Лабинска. 49 </w:t>
      </w:r>
      <w:r w:rsidRPr="00FB508A">
        <w:t>человек обратил</w:t>
      </w:r>
      <w:r>
        <w:t>ись</w:t>
      </w:r>
      <w:r w:rsidRPr="00FB508A">
        <w:t xml:space="preserve"> в администрацию города устно в дни </w:t>
      </w:r>
      <w:r>
        <w:t>приема граждан главой поселения.</w:t>
      </w:r>
    </w:p>
    <w:p w:rsidR="00931FAC" w:rsidRPr="00FB508A" w:rsidRDefault="00931FAC" w:rsidP="00931FAC">
      <w:pPr>
        <w:ind w:firstLine="709"/>
      </w:pPr>
      <w:proofErr w:type="gramStart"/>
      <w:r>
        <w:t>За</w:t>
      </w:r>
      <w:r w:rsidRPr="00A0732B">
        <w:t xml:space="preserve"> </w:t>
      </w:r>
      <w:r>
        <w:rPr>
          <w:lang w:val="en-US"/>
        </w:rPr>
        <w:t>I</w:t>
      </w:r>
      <w:r>
        <w:rPr>
          <w:sz w:val="27"/>
          <w:szCs w:val="27"/>
        </w:rPr>
        <w:t xml:space="preserve"> полугодие </w:t>
      </w:r>
      <w:r w:rsidRPr="00E34E78">
        <w:rPr>
          <w:sz w:val="27"/>
          <w:szCs w:val="27"/>
        </w:rPr>
        <w:t>201</w:t>
      </w:r>
      <w:r>
        <w:rPr>
          <w:sz w:val="27"/>
          <w:szCs w:val="27"/>
        </w:rPr>
        <w:t xml:space="preserve">6 </w:t>
      </w:r>
      <w:r w:rsidRPr="00020467">
        <w:t>года</w:t>
      </w:r>
      <w:r>
        <w:t xml:space="preserve"> </w:t>
      </w:r>
      <w:r w:rsidRPr="00FB508A">
        <w:t>в администрацию Лабинского городского поселения поступило</w:t>
      </w:r>
      <w:r>
        <w:t xml:space="preserve">: 177 </w:t>
      </w:r>
      <w:r w:rsidRPr="00FB508A">
        <w:t>обращений из администрации муниципальн</w:t>
      </w:r>
      <w:r w:rsidR="005E6EC0">
        <w:t>ого образования Лабинский район,</w:t>
      </w:r>
      <w:r>
        <w:t xml:space="preserve"> из них</w:t>
      </w:r>
      <w:r w:rsidR="005E6EC0">
        <w:t>:</w:t>
      </w:r>
      <w:r>
        <w:t xml:space="preserve"> 25 </w:t>
      </w:r>
      <w:r w:rsidRPr="00FB508A">
        <w:t>обращени</w:t>
      </w:r>
      <w:r>
        <w:t>й</w:t>
      </w:r>
      <w:r w:rsidRPr="00FB508A">
        <w:t xml:space="preserve"> из администрации </w:t>
      </w:r>
      <w:r>
        <w:t xml:space="preserve">Президента РФ, 3 </w:t>
      </w:r>
      <w:r w:rsidRPr="00FB508A">
        <w:t>обращени</w:t>
      </w:r>
      <w:r>
        <w:t>я из Государственной Думы РФ, 114 обращений из администрации</w:t>
      </w:r>
      <w:r w:rsidRPr="00FB508A">
        <w:t xml:space="preserve"> Краснодарского края,</w:t>
      </w:r>
      <w:r>
        <w:t xml:space="preserve"> 2 обращения из Министерства труда и социального развития Краснодарского края, 2 обращения из Департамента по архитектуре и градостроительству Краснодарского края РФ</w:t>
      </w:r>
      <w:proofErr w:type="gramEnd"/>
      <w:r>
        <w:t>, 3 обращения из Законодательного Собрания Краснодарского края и 7 обращений из Лабинской межрайонной прокуратуры.</w:t>
      </w:r>
    </w:p>
    <w:p w:rsidR="00931FAC" w:rsidRDefault="00931FAC" w:rsidP="00931FAC">
      <w:pPr>
        <w:ind w:firstLine="709"/>
      </w:pPr>
      <w:r w:rsidRPr="001A77EC">
        <w:t>Ана</w:t>
      </w:r>
      <w:r w:rsidRPr="00FB508A">
        <w:t xml:space="preserve">лиз поступившей корреспонденции показал, что обращения от жителей города поступают на различную тематику: ремонт дорог, спил деревьев, </w:t>
      </w:r>
      <w:r>
        <w:t xml:space="preserve">нормы содержания домашних животных, освещение улиц, </w:t>
      </w:r>
      <w:r w:rsidRPr="00FB508A">
        <w:t>помощь в наведении гра</w:t>
      </w:r>
      <w:r>
        <w:t>ниц между земельными участкам</w:t>
      </w:r>
      <w:r w:rsidRPr="00FB508A">
        <w:t>и</w:t>
      </w:r>
      <w:r>
        <w:t>, выделение материальной помощи гражданам, попавшим в трудную жизненную ситуацию</w:t>
      </w:r>
      <w:r w:rsidR="005E6EC0">
        <w:t>,</w:t>
      </w:r>
      <w:r>
        <w:t xml:space="preserve"> и др.</w:t>
      </w:r>
    </w:p>
    <w:p w:rsidR="00931FAC" w:rsidRDefault="00931FAC" w:rsidP="00931FAC">
      <w:pPr>
        <w:ind w:firstLine="709"/>
      </w:pPr>
      <w:r w:rsidRPr="00F74269"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>
        <w:t xml:space="preserve">работает </w:t>
      </w:r>
      <w:r w:rsidRPr="00F74269">
        <w:t>комиссия по оказанию социальной поддержки малообеспеченным</w:t>
      </w:r>
      <w:r>
        <w:t xml:space="preserve"> гражданам и гражданам, попавшим</w:t>
      </w:r>
      <w:r w:rsidRPr="00F74269">
        <w:t xml:space="preserve">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</w:t>
      </w:r>
    </w:p>
    <w:p w:rsidR="00931FAC" w:rsidRDefault="00931FAC" w:rsidP="00931FAC">
      <w:pPr>
        <w:ind w:firstLine="709"/>
      </w:pPr>
      <w:r w:rsidRPr="00890F7A">
        <w:t xml:space="preserve">За </w:t>
      </w:r>
      <w:r>
        <w:rPr>
          <w:lang w:val="en-US"/>
        </w:rPr>
        <w:t>I</w:t>
      </w:r>
      <w:r>
        <w:t xml:space="preserve"> полугодие 2016 </w:t>
      </w:r>
      <w:r w:rsidRPr="00890F7A">
        <w:t xml:space="preserve">года по решению комиссии получили материальную помощь </w:t>
      </w:r>
      <w:r>
        <w:t>18</w:t>
      </w:r>
      <w:r w:rsidRPr="00890F7A">
        <w:t xml:space="preserve"> человек</w:t>
      </w:r>
      <w:r>
        <w:t xml:space="preserve"> на сумму 88 800 руб. </w:t>
      </w:r>
    </w:p>
    <w:p w:rsidR="00931FAC" w:rsidRDefault="00931FAC" w:rsidP="00931FAC">
      <w:pPr>
        <w:ind w:firstLine="709"/>
      </w:pPr>
      <w:r>
        <w:t xml:space="preserve">В ходе приема граждан главой Лабинского городского поселения </w:t>
      </w:r>
      <w:r w:rsidR="005E6EC0">
        <w:t>обратил</w:t>
      </w:r>
      <w:r w:rsidR="002D2FED">
        <w:t>и</w:t>
      </w:r>
      <w:r w:rsidR="005E6EC0">
        <w:t>сь</w:t>
      </w:r>
      <w:r>
        <w:t xml:space="preserve"> </w:t>
      </w:r>
      <w:r w:rsidR="002D2FED">
        <w:t>жители</w:t>
      </w:r>
      <w:r>
        <w:t xml:space="preserve"> </w:t>
      </w:r>
      <w:r w:rsidR="002D2FED">
        <w:t xml:space="preserve">города </w:t>
      </w:r>
      <w:r>
        <w:t xml:space="preserve">с вопросом о ремонте гравийной дороги по </w:t>
      </w:r>
      <w:r w:rsidR="002D2FED">
        <w:t xml:space="preserve">           </w:t>
      </w:r>
      <w:r w:rsidR="005E6EC0">
        <w:t xml:space="preserve"> </w:t>
      </w:r>
      <w:r>
        <w:t xml:space="preserve">ул. </w:t>
      </w:r>
      <w:proofErr w:type="gramStart"/>
      <w:r>
        <w:t>Молодежная</w:t>
      </w:r>
      <w:proofErr w:type="gramEnd"/>
      <w:r>
        <w:t xml:space="preserve">. Администрацией Лабинского городского поселения силами специализированной организации в апреле 2016 года был произведен ремонт </w:t>
      </w:r>
      <w:r>
        <w:lastRenderedPageBreak/>
        <w:t xml:space="preserve">гравийного покрытия дороги и восстановлены водоприемные кюветы по </w:t>
      </w:r>
      <w:r w:rsidR="005E6EC0">
        <w:t xml:space="preserve">  </w:t>
      </w:r>
      <w:r w:rsidR="002D2FED">
        <w:t xml:space="preserve">    </w:t>
      </w:r>
      <w:r w:rsidR="005E6EC0">
        <w:t xml:space="preserve"> </w:t>
      </w:r>
      <w:r>
        <w:t xml:space="preserve">ул. </w:t>
      </w:r>
      <w:proofErr w:type="gramStart"/>
      <w:r>
        <w:t>Молодежная</w:t>
      </w:r>
      <w:proofErr w:type="gramEnd"/>
      <w:r>
        <w:t>.</w:t>
      </w:r>
    </w:p>
    <w:p w:rsidR="00931FAC" w:rsidRDefault="00931FAC" w:rsidP="00931FAC">
      <w:pPr>
        <w:ind w:firstLine="709"/>
      </w:pPr>
      <w:r>
        <w:t>Также</w:t>
      </w:r>
      <w:r w:rsidR="00311238">
        <w:t>,</w:t>
      </w:r>
      <w:r>
        <w:t xml:space="preserve"> администрацией Лабинского городского поселения было рассмотрено обращение участника Великой Отечественной войны,</w:t>
      </w:r>
      <w:r w:rsidR="002671C5">
        <w:t xml:space="preserve">       </w:t>
      </w:r>
      <w:r>
        <w:t xml:space="preserve"> инвалида 2-ой группы по вопросу конфликтной ситуации, сложившейся между заявителем и жителями многоквартирного дома. </w:t>
      </w:r>
      <w:proofErr w:type="gramStart"/>
      <w:r>
        <w:t xml:space="preserve">Заявление рассмотрено комиссионно с выездом на место с участием председателя Совета ветеранов войны, труда и правоохранительных органов имени Н.Т. </w:t>
      </w:r>
      <w:proofErr w:type="spellStart"/>
      <w:r>
        <w:t>Столярова</w:t>
      </w:r>
      <w:proofErr w:type="spellEnd"/>
      <w:r>
        <w:t xml:space="preserve"> – </w:t>
      </w:r>
      <w:r w:rsidR="00112A55">
        <w:t xml:space="preserve">          </w:t>
      </w:r>
      <w:r>
        <w:t xml:space="preserve">И.А. Городней, настоятеля Храма Святого благоверного князя Александра Невского отца Петра, председателя Совета ТОС микрорайона №5 </w:t>
      </w:r>
      <w:r w:rsidR="00112A55">
        <w:t xml:space="preserve">                 </w:t>
      </w:r>
      <w:r>
        <w:t xml:space="preserve">И.И. </w:t>
      </w:r>
      <w:proofErr w:type="spellStart"/>
      <w:r>
        <w:t>Ремесленниковой</w:t>
      </w:r>
      <w:proofErr w:type="spellEnd"/>
      <w:r>
        <w:t>, представителя общественности В.А. Пилиджаньян</w:t>
      </w:r>
      <w:r w:rsidR="00311238">
        <w:t>а</w:t>
      </w:r>
      <w:r>
        <w:t>, заявителя и жителей многоквартирного дома.</w:t>
      </w:r>
      <w:proofErr w:type="gramEnd"/>
      <w:r>
        <w:t xml:space="preserve"> Председателем Совета ветеранов войны, труда и правоохранительных органов имени Н.Т. </w:t>
      </w:r>
      <w:proofErr w:type="spellStart"/>
      <w:r>
        <w:t>Столярова</w:t>
      </w:r>
      <w:proofErr w:type="spellEnd"/>
      <w:r>
        <w:t xml:space="preserve"> –</w:t>
      </w:r>
      <w:r w:rsidR="00112A55">
        <w:t xml:space="preserve">          </w:t>
      </w:r>
      <w:r>
        <w:t xml:space="preserve"> И.А. Городней заявителю была предложена путевка в санаторий, где он сможет поправить свое здоровье. Отцом Петром по просьбе </w:t>
      </w:r>
      <w:r w:rsidR="00112A55">
        <w:t>заявителя</w:t>
      </w:r>
      <w:r>
        <w:t xml:space="preserve"> был проведен христианский обряд освящения квартиры заявителя. С жителями дома проведена беседа о культуре совместного проживания и достигнута договоренность о примирении.</w:t>
      </w:r>
    </w:p>
    <w:p w:rsidR="00931FAC" w:rsidRPr="00A0732B" w:rsidRDefault="00931FAC" w:rsidP="00931FAC">
      <w:pPr>
        <w:ind w:firstLine="709"/>
      </w:pPr>
      <w:r>
        <w:t xml:space="preserve">В </w:t>
      </w:r>
      <w:r>
        <w:rPr>
          <w:lang w:val="en-US"/>
        </w:rPr>
        <w:t>I</w:t>
      </w:r>
      <w:r>
        <w:t xml:space="preserve"> полугодии 2016 года в администрацию Лабинского городского поселения поступило обращение от ветерана Великой Отечественной войны по вопросу замены кровли его домовладения. В целях положительного решения вопроса заявителем были приобретены необходимые материалы, а спонсором были выполнены строительные работы по установке обрешетки, замене существующей шиферной кровли на кровлю из </w:t>
      </w:r>
      <w:proofErr w:type="spellStart"/>
      <w:r>
        <w:t>металлопрофиля</w:t>
      </w:r>
      <w:proofErr w:type="spellEnd"/>
      <w:r>
        <w:t xml:space="preserve">, обустройству карниза и водостоков и обшивке дымовой трубы. Силами </w:t>
      </w:r>
      <w:proofErr w:type="spellStart"/>
      <w:r>
        <w:t>энергоснабжающей</w:t>
      </w:r>
      <w:proofErr w:type="spellEnd"/>
      <w:r>
        <w:t xml:space="preserve"> организации безвозмездно были выполнены работы по замене электрического ввода в домовладение заявителя.</w:t>
      </w:r>
    </w:p>
    <w:p w:rsidR="00931FAC" w:rsidRDefault="00931FAC" w:rsidP="00931FAC">
      <w:pPr>
        <w:ind w:firstLine="709"/>
      </w:pPr>
      <w:r>
        <w:t>В администрацию Лабинского городского поселения часто поступают обращения жителей по вопросам благоустройства и санитарного содержания территории Лабинского городского поселения, в части устройства межевых ограждений, организации сливных ям, расположения зеленых насаждений и т.п. На все вопросы специалистами администрации даны подробные разъяснения в письменных ответах.</w:t>
      </w:r>
    </w:p>
    <w:p w:rsidR="00871CE1" w:rsidRDefault="00871CE1" w:rsidP="00E413C7">
      <w:pPr>
        <w:ind w:firstLine="709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С</w:t>
      </w:r>
      <w:r w:rsidRPr="00E21C50">
        <w:rPr>
          <w:color w:val="111111"/>
          <w:shd w:val="clear" w:color="auto" w:fill="FFFFFF"/>
        </w:rPr>
        <w:t xml:space="preserve"> 14 марта </w:t>
      </w:r>
      <w:r>
        <w:rPr>
          <w:color w:val="111111"/>
          <w:shd w:val="clear" w:color="auto" w:fill="FFFFFF"/>
        </w:rPr>
        <w:t xml:space="preserve">по 11 мая </w:t>
      </w:r>
      <w:r w:rsidRPr="00E21C50">
        <w:rPr>
          <w:color w:val="111111"/>
          <w:shd w:val="clear" w:color="auto" w:fill="FFFFFF"/>
        </w:rPr>
        <w:t xml:space="preserve">2016 года </w:t>
      </w:r>
      <w:r>
        <w:rPr>
          <w:color w:val="111111"/>
          <w:shd w:val="clear" w:color="auto" w:fill="FFFFFF"/>
        </w:rPr>
        <w:t xml:space="preserve">на территории </w:t>
      </w:r>
      <w:r w:rsidRPr="00E21C50">
        <w:rPr>
          <w:color w:val="111111"/>
          <w:shd w:val="clear" w:color="auto" w:fill="FFFFFF"/>
        </w:rPr>
        <w:t xml:space="preserve">Лабинского городского поселения </w:t>
      </w:r>
      <w:r>
        <w:rPr>
          <w:color w:val="111111"/>
          <w:shd w:val="clear" w:color="auto" w:fill="FFFFFF"/>
        </w:rPr>
        <w:t xml:space="preserve">был проведен двухмесячник </w:t>
      </w:r>
      <w:r w:rsidRPr="00E21C50">
        <w:rPr>
          <w:color w:val="111111"/>
          <w:shd w:val="clear" w:color="auto" w:fill="FFFFFF"/>
        </w:rPr>
        <w:t xml:space="preserve">по наведению санитарного порядка и благоустройства </w:t>
      </w:r>
      <w:r>
        <w:rPr>
          <w:color w:val="111111"/>
          <w:shd w:val="clear" w:color="auto" w:fill="FFFFFF"/>
        </w:rPr>
        <w:t xml:space="preserve">города. </w:t>
      </w:r>
      <w:r w:rsidR="00581E17">
        <w:rPr>
          <w:color w:val="111111"/>
          <w:shd w:val="clear" w:color="auto" w:fill="FFFFFF"/>
        </w:rPr>
        <w:t>С</w:t>
      </w:r>
      <w:r>
        <w:rPr>
          <w:color w:val="111111"/>
          <w:shd w:val="clear" w:color="auto" w:fill="FFFFFF"/>
        </w:rPr>
        <w:t>анитарной комиссией б</w:t>
      </w:r>
      <w:r w:rsidR="00CD5B88">
        <w:rPr>
          <w:color w:val="111111"/>
          <w:shd w:val="clear" w:color="auto" w:fill="FFFFFF"/>
        </w:rPr>
        <w:t>ыли</w:t>
      </w:r>
      <w:r w:rsidRPr="00E21C50">
        <w:rPr>
          <w:color w:val="111111"/>
          <w:shd w:val="clear" w:color="auto" w:fill="FFFFFF"/>
        </w:rPr>
        <w:t xml:space="preserve"> осуществл</w:t>
      </w:r>
      <w:r w:rsidR="00CD5B88">
        <w:rPr>
          <w:color w:val="111111"/>
          <w:shd w:val="clear" w:color="auto" w:fill="FFFFFF"/>
        </w:rPr>
        <w:t>ены</w:t>
      </w:r>
      <w:r w:rsidRPr="00E21C50">
        <w:rPr>
          <w:color w:val="111111"/>
          <w:shd w:val="clear" w:color="auto" w:fill="FFFFFF"/>
        </w:rPr>
        <w:t xml:space="preserve"> выездные с</w:t>
      </w:r>
      <w:r>
        <w:rPr>
          <w:color w:val="111111"/>
          <w:shd w:val="clear" w:color="auto" w:fill="FFFFFF"/>
        </w:rPr>
        <w:t>овещания совместно с ТРК «Лаба»</w:t>
      </w:r>
      <w:r w:rsidRPr="00E21C50">
        <w:rPr>
          <w:color w:val="111111"/>
          <w:shd w:val="clear" w:color="auto" w:fill="FFFFFF"/>
        </w:rPr>
        <w:t xml:space="preserve"> для освещения хода проведения месячника.</w:t>
      </w:r>
      <w:r>
        <w:rPr>
          <w:color w:val="111111"/>
          <w:shd w:val="clear" w:color="auto" w:fill="FFFFFF"/>
        </w:rPr>
        <w:t xml:space="preserve"> В нем также принима</w:t>
      </w:r>
      <w:r w:rsidR="00302168">
        <w:rPr>
          <w:color w:val="111111"/>
          <w:shd w:val="clear" w:color="auto" w:fill="FFFFFF"/>
        </w:rPr>
        <w:t>ли</w:t>
      </w:r>
      <w:r>
        <w:rPr>
          <w:color w:val="111111"/>
          <w:shd w:val="clear" w:color="auto" w:fill="FFFFFF"/>
        </w:rPr>
        <w:t xml:space="preserve"> активное участие органы ТОС, провод</w:t>
      </w:r>
      <w:r w:rsidR="00302168">
        <w:rPr>
          <w:color w:val="111111"/>
          <w:shd w:val="clear" w:color="auto" w:fill="FFFFFF"/>
        </w:rPr>
        <w:t>ились</w:t>
      </w:r>
      <w:r>
        <w:rPr>
          <w:color w:val="111111"/>
          <w:shd w:val="clear" w:color="auto" w:fill="FFFFFF"/>
        </w:rPr>
        <w:t xml:space="preserve"> сходы граждан в микрорайонах, где озвучива</w:t>
      </w:r>
      <w:r w:rsidR="00302168">
        <w:rPr>
          <w:color w:val="111111"/>
          <w:shd w:val="clear" w:color="auto" w:fill="FFFFFF"/>
        </w:rPr>
        <w:t>лись</w:t>
      </w:r>
      <w:r>
        <w:rPr>
          <w:color w:val="111111"/>
          <w:shd w:val="clear" w:color="auto" w:fill="FFFFFF"/>
        </w:rPr>
        <w:t xml:space="preserve"> вопросы о санитарном состоянии кварталов и принима</w:t>
      </w:r>
      <w:r w:rsidR="00302168">
        <w:rPr>
          <w:color w:val="111111"/>
          <w:shd w:val="clear" w:color="auto" w:fill="FFFFFF"/>
        </w:rPr>
        <w:t>лись</w:t>
      </w:r>
      <w:r>
        <w:rPr>
          <w:color w:val="111111"/>
          <w:shd w:val="clear" w:color="auto" w:fill="FFFFFF"/>
        </w:rPr>
        <w:t xml:space="preserve"> меры по его наведению.</w:t>
      </w:r>
    </w:p>
    <w:p w:rsidR="00196E29" w:rsidRDefault="00196E29" w:rsidP="00E413C7">
      <w:pPr>
        <w:ind w:firstLine="709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Администрацией Лабинского городского поселения </w:t>
      </w:r>
      <w:r w:rsidR="0071468C">
        <w:rPr>
          <w:color w:val="111111"/>
          <w:shd w:val="clear" w:color="auto" w:fill="FFFFFF"/>
        </w:rPr>
        <w:t xml:space="preserve">с целью привлечения молодежи к общественной деятельности </w:t>
      </w:r>
      <w:r>
        <w:rPr>
          <w:color w:val="111111"/>
          <w:shd w:val="clear" w:color="auto" w:fill="FFFFFF"/>
        </w:rPr>
        <w:t xml:space="preserve">совместно с учащимися </w:t>
      </w:r>
      <w:proofErr w:type="spellStart"/>
      <w:r>
        <w:rPr>
          <w:color w:val="111111"/>
          <w:shd w:val="clear" w:color="auto" w:fill="FFFFFF"/>
        </w:rPr>
        <w:t>СУЗов</w:t>
      </w:r>
      <w:proofErr w:type="spellEnd"/>
      <w:r>
        <w:rPr>
          <w:color w:val="111111"/>
          <w:shd w:val="clear" w:color="auto" w:fill="FFFFFF"/>
        </w:rPr>
        <w:t xml:space="preserve"> </w:t>
      </w:r>
      <w:r w:rsidR="00427C81">
        <w:rPr>
          <w:color w:val="111111"/>
          <w:shd w:val="clear" w:color="auto" w:fill="FFFFFF"/>
        </w:rPr>
        <w:t xml:space="preserve">в 2016 году </w:t>
      </w:r>
      <w:r>
        <w:rPr>
          <w:color w:val="111111"/>
          <w:shd w:val="clear" w:color="auto" w:fill="FFFFFF"/>
        </w:rPr>
        <w:t>были проведены 7 акций</w:t>
      </w:r>
      <w:r w:rsidR="00427C81">
        <w:rPr>
          <w:color w:val="111111"/>
          <w:shd w:val="clear" w:color="auto" w:fill="FFFFFF"/>
        </w:rPr>
        <w:t xml:space="preserve"> по высадке деревьев, 6 акций по побелке деревьев, 6 акций по уборке ТБО</w:t>
      </w:r>
      <w:r w:rsidR="0071468C">
        <w:rPr>
          <w:color w:val="111111"/>
          <w:shd w:val="clear" w:color="auto" w:fill="FFFFFF"/>
        </w:rPr>
        <w:t>.</w:t>
      </w:r>
    </w:p>
    <w:p w:rsidR="00E413C7" w:rsidRPr="00E413C7" w:rsidRDefault="00E413C7" w:rsidP="00E413C7">
      <w:pPr>
        <w:ind w:firstLine="709"/>
        <w:rPr>
          <w:color w:val="111111"/>
        </w:rPr>
      </w:pPr>
      <w:r w:rsidRPr="009550FA">
        <w:lastRenderedPageBreak/>
        <w:t xml:space="preserve">Органы ТОС привлекают население к работам по благоустройству, озеленению территории, организуют работу с детьми и пенсионерами по </w:t>
      </w:r>
      <w:r>
        <w:t xml:space="preserve">месту жительства, способствуют </w:t>
      </w:r>
      <w:r w:rsidRPr="009550FA">
        <w:t>чистоте и порядку жилищного фонда с прилегающими территориями</w:t>
      </w:r>
      <w:r>
        <w:t xml:space="preserve">, </w:t>
      </w:r>
      <w:r w:rsidRPr="003439D2">
        <w:t>взаимодействуют с социальными учреждениями и общественными организациями города по работе с социально незащищенной категорией граждан по месту жительства</w:t>
      </w:r>
      <w:r>
        <w:t xml:space="preserve">. </w:t>
      </w:r>
      <w:r w:rsidR="004175D0">
        <w:t>Председател</w:t>
      </w:r>
      <w:r w:rsidR="00054C60">
        <w:t>и</w:t>
      </w:r>
      <w:r w:rsidR="004175D0">
        <w:t xml:space="preserve"> ТОС в </w:t>
      </w:r>
      <w:r w:rsidR="00196E29">
        <w:rPr>
          <w:lang w:val="en-US"/>
        </w:rPr>
        <w:t>I</w:t>
      </w:r>
      <w:r w:rsidR="00196E29">
        <w:t xml:space="preserve"> полугодии 2016 года организова</w:t>
      </w:r>
      <w:r w:rsidR="00054C60">
        <w:t>ли</w:t>
      </w:r>
      <w:r w:rsidR="00196E29">
        <w:t xml:space="preserve"> и прове</w:t>
      </w:r>
      <w:r w:rsidR="00054C60">
        <w:t>ли</w:t>
      </w:r>
      <w:r w:rsidR="00196E29">
        <w:t xml:space="preserve"> 31 субботник.</w:t>
      </w:r>
    </w:p>
    <w:p w:rsidR="00931FAC" w:rsidRDefault="00931FAC" w:rsidP="00931FAC">
      <w:pPr>
        <w:ind w:firstLine="708"/>
      </w:pPr>
      <w:r w:rsidRPr="009550FA">
        <w:t xml:space="preserve">Органы ТОС, работая непосредственно с </w:t>
      </w:r>
      <w:r>
        <w:t>населением</w:t>
      </w:r>
      <w:r w:rsidRPr="009550FA">
        <w:t>, решают социальны</w:t>
      </w:r>
      <w:r>
        <w:t>е проблемы по месту жительства.</w:t>
      </w:r>
      <w:r w:rsidRPr="009550FA">
        <w:t xml:space="preserve"> Результатом этого процесса становится снижение социальной напряженности за счет упорядочения взаимоотношений населения с органами власти. Задача </w:t>
      </w:r>
      <w:r>
        <w:t xml:space="preserve">органов местного самоуправления – </w:t>
      </w:r>
      <w:r w:rsidRPr="009550FA">
        <w:t xml:space="preserve">максимально использовать эту инициативу и способствовать ее развитию. </w:t>
      </w:r>
      <w:r>
        <w:t>С начала 2016 года при Совете микрорайона №6 функционирует Совет профилактики. Его работа направлена на нравственное воспитание граждан и привитие правил поведения в обществе.</w:t>
      </w:r>
      <w:r w:rsidR="009747BB" w:rsidRPr="009747BB">
        <w:t xml:space="preserve"> </w:t>
      </w:r>
      <w:r w:rsidR="009747BB">
        <w:t xml:space="preserve">Опыт показывает, что от </w:t>
      </w:r>
      <w:r w:rsidR="009747BB" w:rsidRPr="009550FA">
        <w:t xml:space="preserve">результатов деятельности органов ТОС во многом зависит улучшение социального </w:t>
      </w:r>
      <w:r w:rsidR="009747BB">
        <w:t>климата и</w:t>
      </w:r>
      <w:r w:rsidR="00054C60">
        <w:t>,</w:t>
      </w:r>
      <w:r w:rsidR="009747BB" w:rsidRPr="009550FA">
        <w:t xml:space="preserve"> как следствие, снижение количества жалоб и обращений граждан в органы местного самоуправления.</w:t>
      </w:r>
    </w:p>
    <w:p w:rsidR="00931FAC" w:rsidRDefault="00931FAC" w:rsidP="00931FAC">
      <w:pPr>
        <w:ind w:firstLine="708"/>
      </w:pPr>
      <w:r>
        <w:t xml:space="preserve">Депутаты Совета Лабинского городского поселения совместно с председателями ТОС участвуют в решении социально-значимых вопросов города, тем самым снижая рост количества обращений в администрации всех уровней. </w:t>
      </w:r>
    </w:p>
    <w:p w:rsidR="00931FAC" w:rsidRPr="009550FA" w:rsidRDefault="00931FAC" w:rsidP="00931FAC">
      <w:pPr>
        <w:ind w:firstLine="708"/>
      </w:pPr>
      <w:r>
        <w:t>В рамках муниципальной программы «Организация и осуществление мероприятий по работе с детьми и молодежью на территории Лабинского городского поселения Лабинского района на 2014-2016 годы» депутат</w:t>
      </w:r>
      <w:r w:rsidR="00054C60">
        <w:t>ы</w:t>
      </w:r>
      <w:r>
        <w:t xml:space="preserve"> Совета Лабинского городского поселения </w:t>
      </w:r>
      <w:r w:rsidR="00956622">
        <w:t>оказали содействие в благоустройстве</w:t>
      </w:r>
      <w:r>
        <w:t xml:space="preserve"> 14 детских дворовых площадок.</w:t>
      </w:r>
    </w:p>
    <w:p w:rsidR="00931FAC" w:rsidRDefault="00931FAC" w:rsidP="00931FAC">
      <w:r w:rsidRPr="009550FA">
        <w:tab/>
      </w:r>
      <w:r w:rsidRPr="00F755E5">
        <w:t>В микрорайонах</w:t>
      </w:r>
      <w:r>
        <w:t xml:space="preserve"> в</w:t>
      </w:r>
      <w:r w:rsidRPr="00E32245">
        <w:t xml:space="preserve">ыстроена </w:t>
      </w:r>
      <w:r>
        <w:t>система работы с населением</w:t>
      </w:r>
      <w:r w:rsidRPr="00E32245">
        <w:t xml:space="preserve">: проводятся семинары совещания </w:t>
      </w:r>
      <w:r>
        <w:t xml:space="preserve">с активом органов ТОС. Повестки </w:t>
      </w:r>
      <w:r w:rsidRPr="00E32245">
        <w:t>дня формируются председателями Советов микрорайонов, председателями территориального общественного самоуправления домовых, квартальных комитетов.</w:t>
      </w:r>
      <w:r>
        <w:t xml:space="preserve"> На семинары приглашаются специалисты администрации, организаций, предприятий. В </w:t>
      </w:r>
      <w:r w:rsidRPr="005C6127">
        <w:t xml:space="preserve">микрорайонах городского поселения проводятся ежеквартально сходы с </w:t>
      </w:r>
      <w:r w:rsidR="00956622">
        <w:t>участ</w:t>
      </w:r>
      <w:r w:rsidRPr="005C6127">
        <w:t>ием участковых уполномоченных полиции, специалист</w:t>
      </w:r>
      <w:r w:rsidR="00956622">
        <w:t>ов</w:t>
      </w:r>
      <w:r w:rsidRPr="005C6127">
        <w:t xml:space="preserve"> администрации и депутат</w:t>
      </w:r>
      <w:r w:rsidR="00956622">
        <w:t>ов</w:t>
      </w:r>
      <w:r w:rsidRPr="005C6127">
        <w:t>. На сходах в кварталах обсуждаются существующие проблемы, даются наказ</w:t>
      </w:r>
      <w:r>
        <w:t xml:space="preserve">ы. Такая форма работы позволяет мобильно </w:t>
      </w:r>
      <w:r w:rsidRPr="005C6127">
        <w:t>решать вопросы, а не копить их год от года.</w:t>
      </w:r>
    </w:p>
    <w:p w:rsidR="00931FAC" w:rsidRPr="005C6127" w:rsidRDefault="00931FAC" w:rsidP="00931FAC">
      <w:pPr>
        <w:ind w:firstLine="708"/>
      </w:pPr>
      <w:r>
        <w:t>Все сходы проводятся с привлечением средств массовой информации, сюжеты транслируются в эфире ТРК «Лаба».</w:t>
      </w:r>
    </w:p>
    <w:p w:rsidR="00931FAC" w:rsidRDefault="00AD47E8" w:rsidP="00931FAC">
      <w:pPr>
        <w:ind w:firstLine="708"/>
      </w:pPr>
      <w:r w:rsidRPr="00AD47E8">
        <w:t>26</w:t>
      </w:r>
      <w:r w:rsidR="00931FAC">
        <w:t xml:space="preserve"> </w:t>
      </w:r>
      <w:r>
        <w:t>февраля</w:t>
      </w:r>
      <w:r w:rsidR="00931FAC">
        <w:t xml:space="preserve"> 2016 года в ГДК состоялась </w:t>
      </w:r>
      <w:r>
        <w:t>30</w:t>
      </w:r>
      <w:r w:rsidR="00931FAC">
        <w:t xml:space="preserve"> внеочередная открытая сессия Совета Лабинского городского поселения с повесткой дня:</w:t>
      </w:r>
      <w:r w:rsidR="00931FAC" w:rsidRPr="00E21227">
        <w:t xml:space="preserve"> «</w:t>
      </w:r>
      <w:r w:rsidR="00931FAC">
        <w:t>О</w:t>
      </w:r>
      <w:r w:rsidR="00931FAC" w:rsidRPr="00E21227">
        <w:t xml:space="preserve">тчет главы Лабинского городского района Лабинского района </w:t>
      </w:r>
      <w:proofErr w:type="spellStart"/>
      <w:r w:rsidR="00931FAC" w:rsidRPr="00E21227">
        <w:t>А.Н.Матыченко</w:t>
      </w:r>
      <w:proofErr w:type="spellEnd"/>
      <w:r w:rsidR="00931FAC" w:rsidRPr="00E21227">
        <w:t xml:space="preserve"> о результатах своей деятельности и деятельности администрации Лабинского городского поселения Лабинского района за 201</w:t>
      </w:r>
      <w:r w:rsidR="00931FAC">
        <w:t>5</w:t>
      </w:r>
      <w:r w:rsidR="00931FAC" w:rsidRPr="00E21227">
        <w:t xml:space="preserve"> год»</w:t>
      </w:r>
      <w:r w:rsidR="00931FAC">
        <w:t xml:space="preserve">. В ней приняли участие депутаты ЗСК Иван Петрович Артеменко, Владимир Александрович Михайлов, </w:t>
      </w:r>
      <w:r w:rsidR="00931FAC">
        <w:lastRenderedPageBreak/>
        <w:t>председатель Совета муниципального образования Ринат Жарков, глава района Александр Садчиков, глава города Алексей Матыченко, атаман Лабинского городского казачьего общества Василий Козлов.</w:t>
      </w:r>
    </w:p>
    <w:p w:rsidR="004B3623" w:rsidRDefault="00931FAC" w:rsidP="00720972">
      <w:pPr>
        <w:ind w:firstLine="709"/>
      </w:pPr>
      <w:r>
        <w:t>О</w:t>
      </w:r>
      <w:r w:rsidRPr="003439D2">
        <w:t>тчет главы Лабинского городского поселения Лабинского района о результатах деяте</w:t>
      </w:r>
      <w:r>
        <w:t>льности за 2015 год и информация</w:t>
      </w:r>
      <w:r w:rsidRPr="003439D2">
        <w:t xml:space="preserve"> о работе Совета Лабинского городского поселения Лабинского</w:t>
      </w:r>
      <w:r>
        <w:t xml:space="preserve"> района за 2015 год опубликованы</w:t>
      </w:r>
      <w:r w:rsidRPr="003439D2">
        <w:t xml:space="preserve"> в средствах м</w:t>
      </w:r>
      <w:r>
        <w:t xml:space="preserve">ассовой информации и размещены </w:t>
      </w:r>
      <w:r w:rsidRPr="003439D2">
        <w:t>на официальном сайте администрации Лабинского городского поселения Лабинского района (</w:t>
      </w:r>
      <w:proofErr w:type="spellStart"/>
      <w:r w:rsidRPr="003439D2">
        <w:rPr>
          <w:lang w:val="en-US"/>
        </w:rPr>
        <w:t>lab</w:t>
      </w:r>
      <w:r>
        <w:rPr>
          <w:lang w:val="en-US"/>
        </w:rPr>
        <w:t>i</w:t>
      </w:r>
      <w:r w:rsidRPr="003439D2">
        <w:rPr>
          <w:lang w:val="en-US"/>
        </w:rPr>
        <w:t>nsk</w:t>
      </w:r>
      <w:proofErr w:type="spellEnd"/>
      <w:r w:rsidRPr="003439D2">
        <w:t>.</w:t>
      </w:r>
      <w:proofErr w:type="spellStart"/>
      <w:r w:rsidRPr="003439D2">
        <w:rPr>
          <w:lang w:val="en-US"/>
        </w:rPr>
        <w:t>ru</w:t>
      </w:r>
      <w:proofErr w:type="spellEnd"/>
      <w:r w:rsidRPr="003439D2">
        <w:t>).</w:t>
      </w:r>
    </w:p>
    <w:p w:rsidR="004B3623" w:rsidRDefault="004B3623" w:rsidP="0072097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821715">
        <w:rPr>
          <w:color w:val="111111"/>
          <w:sz w:val="28"/>
          <w:szCs w:val="28"/>
        </w:rPr>
        <w:t xml:space="preserve">28 мая 2016 года </w:t>
      </w:r>
      <w:r w:rsidR="00201301">
        <w:rPr>
          <w:color w:val="111111"/>
          <w:sz w:val="28"/>
          <w:szCs w:val="28"/>
        </w:rPr>
        <w:t xml:space="preserve">на территории Лабинского городского поселения </w:t>
      </w:r>
      <w:r w:rsidRPr="00821715">
        <w:rPr>
          <w:color w:val="111111"/>
          <w:sz w:val="28"/>
          <w:szCs w:val="28"/>
        </w:rPr>
        <w:t>в поликлиник</w:t>
      </w:r>
      <w:r w:rsidR="00201301">
        <w:rPr>
          <w:color w:val="111111"/>
          <w:sz w:val="28"/>
          <w:szCs w:val="28"/>
        </w:rPr>
        <w:t>е</w:t>
      </w:r>
      <w:r w:rsidRPr="00821715">
        <w:rPr>
          <w:color w:val="111111"/>
          <w:sz w:val="28"/>
          <w:szCs w:val="28"/>
        </w:rPr>
        <w:t xml:space="preserve"> по обслуживанию взрослого населения МБУЗ Лабинского района «Центральная районная больница» состо</w:t>
      </w:r>
      <w:r w:rsidR="00201301">
        <w:rPr>
          <w:color w:val="111111"/>
          <w:sz w:val="28"/>
          <w:szCs w:val="28"/>
        </w:rPr>
        <w:t>ялась</w:t>
      </w:r>
      <w:r w:rsidRPr="00821715">
        <w:rPr>
          <w:color w:val="111111"/>
          <w:sz w:val="28"/>
          <w:szCs w:val="28"/>
        </w:rPr>
        <w:t xml:space="preserve"> краевая профилактическая акция «</w:t>
      </w:r>
      <w:proofErr w:type="spellStart"/>
      <w:r w:rsidRPr="00821715">
        <w:rPr>
          <w:color w:val="111111"/>
          <w:sz w:val="28"/>
          <w:szCs w:val="28"/>
        </w:rPr>
        <w:t>Онкопатруль</w:t>
      </w:r>
      <w:proofErr w:type="spellEnd"/>
      <w:r w:rsidRPr="00821715">
        <w:rPr>
          <w:color w:val="111111"/>
          <w:sz w:val="28"/>
          <w:szCs w:val="28"/>
        </w:rPr>
        <w:t xml:space="preserve">». В здании поликлиники </w:t>
      </w:r>
      <w:r w:rsidR="00886F89">
        <w:rPr>
          <w:color w:val="111111"/>
          <w:sz w:val="28"/>
          <w:szCs w:val="28"/>
        </w:rPr>
        <w:t>жители</w:t>
      </w:r>
      <w:r w:rsidRPr="00821715">
        <w:rPr>
          <w:color w:val="111111"/>
          <w:sz w:val="28"/>
          <w:szCs w:val="28"/>
        </w:rPr>
        <w:t xml:space="preserve"> </w:t>
      </w:r>
      <w:r w:rsidR="00886F89">
        <w:rPr>
          <w:color w:val="111111"/>
          <w:sz w:val="28"/>
          <w:szCs w:val="28"/>
        </w:rPr>
        <w:t>города п</w:t>
      </w:r>
      <w:r w:rsidRPr="00821715">
        <w:rPr>
          <w:color w:val="111111"/>
          <w:sz w:val="28"/>
          <w:szCs w:val="28"/>
        </w:rPr>
        <w:t>олуч</w:t>
      </w:r>
      <w:r w:rsidR="00886F89">
        <w:rPr>
          <w:color w:val="111111"/>
          <w:sz w:val="28"/>
          <w:szCs w:val="28"/>
        </w:rPr>
        <w:t>али</w:t>
      </w:r>
      <w:r w:rsidRPr="00821715">
        <w:rPr>
          <w:color w:val="111111"/>
          <w:sz w:val="28"/>
          <w:szCs w:val="28"/>
        </w:rPr>
        <w:t xml:space="preserve"> консультацию краевых специалистов: врач-онколог-</w:t>
      </w:r>
      <w:proofErr w:type="spellStart"/>
      <w:r w:rsidRPr="00821715">
        <w:rPr>
          <w:color w:val="111111"/>
          <w:sz w:val="28"/>
          <w:szCs w:val="28"/>
        </w:rPr>
        <w:t>маммолог</w:t>
      </w:r>
      <w:proofErr w:type="spellEnd"/>
      <w:r w:rsidRPr="00821715">
        <w:rPr>
          <w:color w:val="111111"/>
          <w:sz w:val="28"/>
          <w:szCs w:val="28"/>
        </w:rPr>
        <w:t>, врач-онколог-уролог, врач-онколог-проктолог, врач-онколог-дерматолог, психолог</w:t>
      </w:r>
      <w:r w:rsidR="00086AFB">
        <w:rPr>
          <w:color w:val="111111"/>
          <w:sz w:val="28"/>
          <w:szCs w:val="28"/>
        </w:rPr>
        <w:t>;</w:t>
      </w:r>
      <w:r w:rsidRPr="00821715">
        <w:rPr>
          <w:color w:val="111111"/>
          <w:sz w:val="28"/>
          <w:szCs w:val="28"/>
        </w:rPr>
        <w:t xml:space="preserve"> </w:t>
      </w:r>
      <w:r w:rsidR="00086AFB">
        <w:rPr>
          <w:color w:val="111111"/>
          <w:sz w:val="28"/>
          <w:szCs w:val="28"/>
        </w:rPr>
        <w:t>п</w:t>
      </w:r>
      <w:r w:rsidRPr="00821715">
        <w:rPr>
          <w:color w:val="111111"/>
          <w:sz w:val="28"/>
          <w:szCs w:val="28"/>
        </w:rPr>
        <w:t>ро</w:t>
      </w:r>
      <w:r w:rsidR="00086AFB">
        <w:rPr>
          <w:color w:val="111111"/>
          <w:sz w:val="28"/>
          <w:szCs w:val="28"/>
        </w:rPr>
        <w:t>ходили</w:t>
      </w:r>
      <w:r w:rsidRPr="00821715">
        <w:rPr>
          <w:color w:val="111111"/>
          <w:sz w:val="28"/>
          <w:szCs w:val="28"/>
        </w:rPr>
        <w:t xml:space="preserve"> диагностические исследования: маммография, ультразвуковое исследование, флюорографическое исследование органов грудной клетки</w:t>
      </w:r>
      <w:r w:rsidR="009C3A67">
        <w:rPr>
          <w:color w:val="111111"/>
          <w:sz w:val="28"/>
          <w:szCs w:val="28"/>
        </w:rPr>
        <w:t>.</w:t>
      </w:r>
      <w:r w:rsidR="00562A8C">
        <w:rPr>
          <w:color w:val="111111"/>
          <w:sz w:val="28"/>
          <w:szCs w:val="28"/>
        </w:rPr>
        <w:t xml:space="preserve"> В</w:t>
      </w:r>
      <w:r w:rsidR="00562A8C" w:rsidRPr="00821715">
        <w:rPr>
          <w:color w:val="111111"/>
          <w:sz w:val="28"/>
          <w:szCs w:val="28"/>
        </w:rPr>
        <w:t xml:space="preserve"> здании Центра детского творчества</w:t>
      </w:r>
      <w:r w:rsidR="00562A8C">
        <w:rPr>
          <w:color w:val="111111"/>
          <w:sz w:val="28"/>
          <w:szCs w:val="28"/>
        </w:rPr>
        <w:t xml:space="preserve"> </w:t>
      </w:r>
      <w:r w:rsidR="003C7C95">
        <w:rPr>
          <w:color w:val="111111"/>
          <w:sz w:val="28"/>
          <w:szCs w:val="28"/>
        </w:rPr>
        <w:t>желающие</w:t>
      </w:r>
      <w:r w:rsidR="00562A8C">
        <w:rPr>
          <w:color w:val="111111"/>
          <w:sz w:val="28"/>
          <w:szCs w:val="28"/>
        </w:rPr>
        <w:t xml:space="preserve"> п</w:t>
      </w:r>
      <w:r w:rsidR="00562A8C" w:rsidRPr="00821715">
        <w:rPr>
          <w:color w:val="111111"/>
          <w:sz w:val="28"/>
          <w:szCs w:val="28"/>
        </w:rPr>
        <w:t>рослуша</w:t>
      </w:r>
      <w:r w:rsidR="00E05B5A">
        <w:rPr>
          <w:color w:val="111111"/>
          <w:sz w:val="28"/>
          <w:szCs w:val="28"/>
        </w:rPr>
        <w:t>ли</w:t>
      </w:r>
      <w:r w:rsidR="00562A8C" w:rsidRPr="00821715">
        <w:rPr>
          <w:color w:val="111111"/>
          <w:sz w:val="28"/>
          <w:szCs w:val="28"/>
        </w:rPr>
        <w:t xml:space="preserve"> лекци</w:t>
      </w:r>
      <w:r w:rsidR="00562A8C">
        <w:rPr>
          <w:color w:val="111111"/>
          <w:sz w:val="28"/>
          <w:szCs w:val="28"/>
        </w:rPr>
        <w:t>ю</w:t>
      </w:r>
      <w:r w:rsidR="00562A8C" w:rsidRPr="00821715">
        <w:rPr>
          <w:color w:val="111111"/>
          <w:sz w:val="28"/>
          <w:szCs w:val="28"/>
        </w:rPr>
        <w:t xml:space="preserve"> о здоровом образе жизни и сбалансированном питании, о профилак</w:t>
      </w:r>
      <w:r w:rsidR="00562A8C">
        <w:rPr>
          <w:color w:val="111111"/>
          <w:sz w:val="28"/>
          <w:szCs w:val="28"/>
        </w:rPr>
        <w:t>тике онкологических заболеваний.</w:t>
      </w:r>
      <w:r w:rsidR="00562A8C" w:rsidRPr="00821715">
        <w:rPr>
          <w:color w:val="111111"/>
          <w:sz w:val="28"/>
          <w:szCs w:val="28"/>
        </w:rPr>
        <w:t> </w:t>
      </w:r>
      <w:r w:rsidR="00562A8C">
        <w:rPr>
          <w:color w:val="111111"/>
          <w:sz w:val="28"/>
          <w:szCs w:val="28"/>
        </w:rPr>
        <w:t>Эта акция была проведена</w:t>
      </w:r>
      <w:r w:rsidRPr="00821715">
        <w:rPr>
          <w:color w:val="111111"/>
          <w:sz w:val="28"/>
          <w:szCs w:val="28"/>
        </w:rPr>
        <w:t xml:space="preserve"> </w:t>
      </w:r>
      <w:r w:rsidR="00340A14">
        <w:rPr>
          <w:color w:val="111111"/>
          <w:sz w:val="28"/>
          <w:szCs w:val="28"/>
        </w:rPr>
        <w:t>с</w:t>
      </w:r>
      <w:r w:rsidR="004921F7">
        <w:rPr>
          <w:color w:val="111111"/>
          <w:sz w:val="28"/>
          <w:szCs w:val="28"/>
        </w:rPr>
        <w:t xml:space="preserve"> целью </w:t>
      </w:r>
      <w:r w:rsidR="00340A14">
        <w:rPr>
          <w:color w:val="111111"/>
          <w:sz w:val="28"/>
          <w:szCs w:val="28"/>
        </w:rPr>
        <w:t>обеспечения доступности  для населения услуг здравоохранения</w:t>
      </w:r>
      <w:r w:rsidR="001C7F7D">
        <w:rPr>
          <w:color w:val="111111"/>
          <w:sz w:val="28"/>
          <w:szCs w:val="28"/>
        </w:rPr>
        <w:t xml:space="preserve"> и разрешения вопросов в области медицины.</w:t>
      </w:r>
    </w:p>
    <w:p w:rsidR="00DE5F87" w:rsidRDefault="00DE5F87" w:rsidP="00DE5F87">
      <w:pPr>
        <w:ind w:firstLine="709"/>
      </w:pPr>
      <w:proofErr w:type="gramStart"/>
      <w:r>
        <w:t xml:space="preserve">В соответствии с планом ремонта гравийных дорог в Лабинском городском поселении </w:t>
      </w:r>
      <w:r w:rsidR="0057086C">
        <w:t xml:space="preserve">в </w:t>
      </w:r>
      <w:r w:rsidR="0057086C">
        <w:rPr>
          <w:lang w:val="en-US"/>
        </w:rPr>
        <w:t>I</w:t>
      </w:r>
      <w:r w:rsidR="0057086C">
        <w:t xml:space="preserve"> полугодии 2016 года </w:t>
      </w:r>
      <w:r>
        <w:t xml:space="preserve">силами специализированных организаций был произведен ремонт дорожного гравийного покрытия по </w:t>
      </w:r>
      <w:r w:rsidR="0057086C">
        <w:t xml:space="preserve">  </w:t>
      </w:r>
      <w:r w:rsidR="00A528BA">
        <w:t xml:space="preserve">    </w:t>
      </w:r>
      <w:r w:rsidR="0057086C">
        <w:t xml:space="preserve"> </w:t>
      </w:r>
      <w:r>
        <w:t>ул.</w:t>
      </w:r>
      <w:r w:rsidR="00677E29">
        <w:t xml:space="preserve"> </w:t>
      </w:r>
      <w:r>
        <w:t>Пушкина</w:t>
      </w:r>
      <w:r w:rsidR="00677E29">
        <w:t xml:space="preserve"> от ул. Гагарина до ул. Сочинская</w:t>
      </w:r>
      <w:r>
        <w:t xml:space="preserve">, по ул. </w:t>
      </w:r>
      <w:r w:rsidR="00677E29">
        <w:t>Водопроводная</w:t>
      </w:r>
      <w:r>
        <w:t xml:space="preserve"> от </w:t>
      </w:r>
      <w:r w:rsidR="0057086C">
        <w:t xml:space="preserve">  </w:t>
      </w:r>
      <w:r w:rsidR="00A528BA">
        <w:t xml:space="preserve">    </w:t>
      </w:r>
      <w:r w:rsidR="0057086C">
        <w:t xml:space="preserve">  </w:t>
      </w:r>
      <w:r>
        <w:t xml:space="preserve">ул. </w:t>
      </w:r>
      <w:r w:rsidR="00677E29">
        <w:t>Пушкина</w:t>
      </w:r>
      <w:r>
        <w:t xml:space="preserve"> до </w:t>
      </w:r>
      <w:proofErr w:type="spellStart"/>
      <w:r w:rsidR="00677E29">
        <w:t>ж.д</w:t>
      </w:r>
      <w:proofErr w:type="spellEnd"/>
      <w:r w:rsidR="00677E29">
        <w:t>. №26</w:t>
      </w:r>
      <w:r w:rsidR="008477BD">
        <w:t>, по ул. Учебная от ул. Кордонная до ул. Виноградная</w:t>
      </w:r>
      <w:r w:rsidR="00B17944">
        <w:t>, по ул. Некрасова от ул. Мира до</w:t>
      </w:r>
      <w:proofErr w:type="gramEnd"/>
      <w:r w:rsidR="00B17944">
        <w:t xml:space="preserve"> ул. Красная</w:t>
      </w:r>
      <w:r>
        <w:t xml:space="preserve">. </w:t>
      </w:r>
      <w:r w:rsidR="00B17944">
        <w:t xml:space="preserve">Также </w:t>
      </w:r>
      <w:r>
        <w:t xml:space="preserve"> был проведен ямочный ремонт дорог: ул. </w:t>
      </w:r>
      <w:r w:rsidR="00560E4F">
        <w:t xml:space="preserve">Мира, </w:t>
      </w:r>
      <w:r>
        <w:t xml:space="preserve">ул. </w:t>
      </w:r>
      <w:r w:rsidR="00FD1AB7">
        <w:t xml:space="preserve">Октябрьская, </w:t>
      </w:r>
      <w:r>
        <w:t xml:space="preserve"> ул. </w:t>
      </w:r>
      <w:r w:rsidR="00FD1AB7">
        <w:t>Ле</w:t>
      </w:r>
      <w:r>
        <w:t xml:space="preserve">нина, </w:t>
      </w:r>
      <w:r w:rsidR="0057086C">
        <w:t xml:space="preserve">  </w:t>
      </w:r>
      <w:r w:rsidR="00FD1AB7">
        <w:t>ул. Турчанинова,</w:t>
      </w:r>
      <w:r>
        <w:t xml:space="preserve"> </w:t>
      </w:r>
      <w:r w:rsidR="00A528BA">
        <w:t xml:space="preserve">    </w:t>
      </w:r>
      <w:r w:rsidR="007376F6">
        <w:t xml:space="preserve">     </w:t>
      </w:r>
      <w:r w:rsidR="00FD1AB7">
        <w:t xml:space="preserve">ул. </w:t>
      </w:r>
      <w:proofErr w:type="spellStart"/>
      <w:r w:rsidR="00FD1AB7">
        <w:t>Б.Хмельницкого</w:t>
      </w:r>
      <w:proofErr w:type="spellEnd"/>
      <w:r w:rsidR="008B0A63">
        <w:t>, ул. Победы, ул. Пушкина,</w:t>
      </w:r>
      <w:r w:rsidR="007376F6">
        <w:t xml:space="preserve"> </w:t>
      </w:r>
      <w:r w:rsidR="008B0A63">
        <w:t xml:space="preserve">ул. Константинова, </w:t>
      </w:r>
      <w:r w:rsidR="007376F6">
        <w:t xml:space="preserve">                  </w:t>
      </w:r>
      <w:r w:rsidR="008B0A63">
        <w:t xml:space="preserve">ул. Пирогова, ул. </w:t>
      </w:r>
      <w:r w:rsidR="0086306E">
        <w:t xml:space="preserve">Революционная, ул. Калинина, </w:t>
      </w:r>
      <w:bookmarkStart w:id="0" w:name="_GoBack"/>
      <w:bookmarkEnd w:id="0"/>
      <w:r w:rsidR="0086306E">
        <w:t>ул. 50 лет Октября</w:t>
      </w:r>
      <w:r w:rsidR="00FD1AB7">
        <w:t xml:space="preserve"> </w:t>
      </w:r>
      <w:r>
        <w:t xml:space="preserve">и </w:t>
      </w:r>
      <w:r w:rsidR="0086306E">
        <w:t>др</w:t>
      </w:r>
      <w:r>
        <w:t>. Данные мероприятия выполняются согласно плану.</w:t>
      </w:r>
    </w:p>
    <w:p w:rsidR="00193D18" w:rsidRPr="00DE5F87" w:rsidRDefault="00193D18" w:rsidP="00193D18">
      <w:pPr>
        <w:ind w:firstLine="851"/>
      </w:pPr>
      <w:r>
        <w:t>Для тщательного анализа, качественного исполнения и подготовки ответов заявителям города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еженедельно проводятся «Час</w:t>
      </w:r>
      <w:r w:rsidR="000B1CF4">
        <w:t>ы</w:t>
      </w:r>
      <w:r>
        <w:t xml:space="preserve"> контроля». </w:t>
      </w:r>
      <w:r w:rsidR="000B1CF4">
        <w:t>П</w:t>
      </w:r>
      <w:r>
        <w:t>од руководством главы администрации Лабинского городского поселения и его заместителей рассматриваются вопросы по исполнению поручений 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4B3623" w:rsidRDefault="00100777" w:rsidP="00720972">
      <w:pPr>
        <w:ind w:firstLine="709"/>
        <w:rPr>
          <w:color w:val="111111"/>
        </w:rPr>
      </w:pPr>
      <w:r>
        <w:t>В холле администрации Лабинского городского поселения</w:t>
      </w:r>
      <w:r>
        <w:rPr>
          <w:color w:val="111111"/>
        </w:rPr>
        <w:t xml:space="preserve"> </w:t>
      </w:r>
      <w:r w:rsidR="00BA0B4E">
        <w:rPr>
          <w:color w:val="111111"/>
        </w:rPr>
        <w:t>размещен информационный экран,</w:t>
      </w:r>
      <w:r w:rsidR="00C51016">
        <w:rPr>
          <w:color w:val="111111"/>
        </w:rPr>
        <w:t xml:space="preserve"> </w:t>
      </w:r>
      <w:r w:rsidR="00BA0B4E">
        <w:rPr>
          <w:color w:val="111111"/>
        </w:rPr>
        <w:t xml:space="preserve">на котором </w:t>
      </w:r>
      <w:r w:rsidR="00C51016">
        <w:rPr>
          <w:color w:val="111111"/>
        </w:rPr>
        <w:t>транслируются</w:t>
      </w:r>
      <w:r w:rsidR="000E0A4B">
        <w:rPr>
          <w:color w:val="111111"/>
        </w:rPr>
        <w:t xml:space="preserve"> информацион</w:t>
      </w:r>
      <w:r w:rsidR="00C51016">
        <w:rPr>
          <w:color w:val="111111"/>
        </w:rPr>
        <w:t>ные ролики,</w:t>
      </w:r>
      <w:r w:rsidR="00BA0B4E">
        <w:rPr>
          <w:color w:val="111111"/>
        </w:rPr>
        <w:t xml:space="preserve"> новостные ленты</w:t>
      </w:r>
      <w:r w:rsidR="00C51016">
        <w:rPr>
          <w:color w:val="111111"/>
        </w:rPr>
        <w:t xml:space="preserve">, </w:t>
      </w:r>
      <w:r w:rsidR="00C51016">
        <w:t>эфиры ТРК «Лаба»</w:t>
      </w:r>
      <w:r w:rsidR="00BA0B4E">
        <w:rPr>
          <w:color w:val="111111"/>
        </w:rPr>
        <w:t xml:space="preserve"> о деятельности администрации</w:t>
      </w:r>
      <w:r w:rsidR="00B47193">
        <w:rPr>
          <w:color w:val="111111"/>
        </w:rPr>
        <w:t xml:space="preserve"> для улучшения качества жизни граждан.</w:t>
      </w:r>
    </w:p>
    <w:p w:rsidR="00931FAC" w:rsidRPr="00FB508A" w:rsidRDefault="00931FAC" w:rsidP="00931FAC">
      <w:pPr>
        <w:ind w:firstLine="709"/>
      </w:pPr>
      <w:r w:rsidRPr="00FB508A">
        <w:lastRenderedPageBreak/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931FAC" w:rsidRPr="00FB508A" w:rsidRDefault="00931FAC" w:rsidP="00931FAC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931FAC" w:rsidRPr="00FB508A" w:rsidRDefault="00931FAC" w:rsidP="00931FAC"/>
    <w:sectPr w:rsidR="00931FAC" w:rsidRPr="00FB508A" w:rsidSect="00BA79DB">
      <w:headerReference w:type="default" r:id="rId7"/>
      <w:pgSz w:w="11906" w:h="16838"/>
      <w:pgMar w:top="1134" w:right="567" w:bottom="1134" w:left="1701" w:header="28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BA" w:rsidRDefault="00A528BA">
      <w:r>
        <w:separator/>
      </w:r>
    </w:p>
  </w:endnote>
  <w:endnote w:type="continuationSeparator" w:id="0">
    <w:p w:rsidR="00A528BA" w:rsidRDefault="00A5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BA" w:rsidRDefault="00A528BA">
      <w:r>
        <w:separator/>
      </w:r>
    </w:p>
  </w:footnote>
  <w:footnote w:type="continuationSeparator" w:id="0">
    <w:p w:rsidR="00A528BA" w:rsidRDefault="00A5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Content>
      <w:p w:rsidR="00A528BA" w:rsidRDefault="00A528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6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2"/>
    <w:rsid w:val="00013E1B"/>
    <w:rsid w:val="00054C60"/>
    <w:rsid w:val="00086AFB"/>
    <w:rsid w:val="000B1CF4"/>
    <w:rsid w:val="000E0A4B"/>
    <w:rsid w:val="00100777"/>
    <w:rsid w:val="00112A55"/>
    <w:rsid w:val="00193D18"/>
    <w:rsid w:val="00196E29"/>
    <w:rsid w:val="001C7F7D"/>
    <w:rsid w:val="00201301"/>
    <w:rsid w:val="00201C32"/>
    <w:rsid w:val="002671C5"/>
    <w:rsid w:val="00276688"/>
    <w:rsid w:val="002D2FED"/>
    <w:rsid w:val="002E000E"/>
    <w:rsid w:val="002F08D9"/>
    <w:rsid w:val="0030167A"/>
    <w:rsid w:val="00302168"/>
    <w:rsid w:val="00311238"/>
    <w:rsid w:val="00340A14"/>
    <w:rsid w:val="003C7C95"/>
    <w:rsid w:val="003D656E"/>
    <w:rsid w:val="004175D0"/>
    <w:rsid w:val="00427C81"/>
    <w:rsid w:val="004921F7"/>
    <w:rsid w:val="004B3623"/>
    <w:rsid w:val="00517757"/>
    <w:rsid w:val="00560E4F"/>
    <w:rsid w:val="00562A8C"/>
    <w:rsid w:val="0057086C"/>
    <w:rsid w:val="00581E17"/>
    <w:rsid w:val="005E6EC0"/>
    <w:rsid w:val="0061426D"/>
    <w:rsid w:val="00636A46"/>
    <w:rsid w:val="00677E29"/>
    <w:rsid w:val="006B340F"/>
    <w:rsid w:val="0071468C"/>
    <w:rsid w:val="00720972"/>
    <w:rsid w:val="007376F6"/>
    <w:rsid w:val="007C1B3D"/>
    <w:rsid w:val="00834B3D"/>
    <w:rsid w:val="008477BD"/>
    <w:rsid w:val="0086306E"/>
    <w:rsid w:val="00871CE1"/>
    <w:rsid w:val="00886F89"/>
    <w:rsid w:val="008B0A63"/>
    <w:rsid w:val="008E3103"/>
    <w:rsid w:val="00910129"/>
    <w:rsid w:val="00931FAC"/>
    <w:rsid w:val="00956622"/>
    <w:rsid w:val="009747BB"/>
    <w:rsid w:val="009C3A67"/>
    <w:rsid w:val="00A528BA"/>
    <w:rsid w:val="00A55113"/>
    <w:rsid w:val="00A70164"/>
    <w:rsid w:val="00AD47E8"/>
    <w:rsid w:val="00AD63E2"/>
    <w:rsid w:val="00B17944"/>
    <w:rsid w:val="00B47193"/>
    <w:rsid w:val="00B640ED"/>
    <w:rsid w:val="00BA0B4E"/>
    <w:rsid w:val="00BA2D6A"/>
    <w:rsid w:val="00BA79DB"/>
    <w:rsid w:val="00C1318F"/>
    <w:rsid w:val="00C45B8A"/>
    <w:rsid w:val="00C51016"/>
    <w:rsid w:val="00C67013"/>
    <w:rsid w:val="00CD5B88"/>
    <w:rsid w:val="00D153F6"/>
    <w:rsid w:val="00DE5F87"/>
    <w:rsid w:val="00E05B5A"/>
    <w:rsid w:val="00E413C7"/>
    <w:rsid w:val="00E5129C"/>
    <w:rsid w:val="00EC0B13"/>
    <w:rsid w:val="00F40CBF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B3623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B362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2016-07-06T15:31:00Z</cp:lastPrinted>
  <dcterms:created xsi:type="dcterms:W3CDTF">2016-07-05T14:09:00Z</dcterms:created>
  <dcterms:modified xsi:type="dcterms:W3CDTF">2017-02-16T07:19:00Z</dcterms:modified>
</cp:coreProperties>
</file>