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09" w:rsidRPr="00AF0CF6" w:rsidRDefault="00697169" w:rsidP="004F26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1" descr="Описание: Описание: Описание: Описание: Описание: Описание: Описание: 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709" w:rsidRPr="00AF0CF6" w:rsidRDefault="00BF0709" w:rsidP="004F2608">
      <w:pPr>
        <w:jc w:val="center"/>
        <w:rPr>
          <w:b/>
          <w:sz w:val="24"/>
          <w:szCs w:val="24"/>
        </w:rPr>
      </w:pPr>
      <w:r w:rsidRPr="00AF0CF6">
        <w:rPr>
          <w:b/>
          <w:sz w:val="24"/>
          <w:szCs w:val="24"/>
        </w:rPr>
        <w:t>АДМИНИСТРАЦИЯ ЛАБИНСКОГО ГОРОДСКОГО ПОСЕЛЕНИЯ</w:t>
      </w:r>
    </w:p>
    <w:p w:rsidR="00BF0709" w:rsidRPr="00AF0CF6" w:rsidRDefault="00BF0709" w:rsidP="004F2608">
      <w:pPr>
        <w:jc w:val="center"/>
        <w:rPr>
          <w:b/>
          <w:sz w:val="24"/>
          <w:szCs w:val="24"/>
        </w:rPr>
      </w:pPr>
      <w:r w:rsidRPr="00AF0CF6">
        <w:rPr>
          <w:b/>
          <w:sz w:val="24"/>
          <w:szCs w:val="24"/>
        </w:rPr>
        <w:t>ЛАБИНСКОГО РАЙОНА</w:t>
      </w:r>
    </w:p>
    <w:p w:rsidR="00BF0709" w:rsidRPr="00AF0CF6" w:rsidRDefault="00BF0709" w:rsidP="004F2608">
      <w:pPr>
        <w:jc w:val="center"/>
        <w:rPr>
          <w:b/>
          <w:sz w:val="36"/>
          <w:szCs w:val="36"/>
        </w:rPr>
      </w:pPr>
      <w:r w:rsidRPr="00AF0CF6">
        <w:rPr>
          <w:b/>
          <w:sz w:val="36"/>
          <w:szCs w:val="36"/>
        </w:rPr>
        <w:t>П О С Т А Н О В Л Е Н И Е</w:t>
      </w:r>
    </w:p>
    <w:p w:rsidR="00BF0709" w:rsidRPr="00AF0CF6" w:rsidRDefault="00BF0709" w:rsidP="004F2608">
      <w:pPr>
        <w:jc w:val="center"/>
        <w:rPr>
          <w:b/>
          <w:sz w:val="24"/>
          <w:szCs w:val="24"/>
        </w:rPr>
      </w:pPr>
    </w:p>
    <w:p w:rsidR="00BF0709" w:rsidRPr="00AF0CF6" w:rsidRDefault="00880AD1" w:rsidP="004F2608">
      <w:pPr>
        <w:jc w:val="center"/>
        <w:rPr>
          <w:sz w:val="24"/>
          <w:szCs w:val="24"/>
        </w:rPr>
      </w:pPr>
      <w:r w:rsidRPr="00AF0CF6">
        <w:rPr>
          <w:sz w:val="24"/>
          <w:szCs w:val="24"/>
        </w:rPr>
        <w:t>о</w:t>
      </w:r>
      <w:r w:rsidR="00BF0709" w:rsidRPr="00AF0CF6">
        <w:rPr>
          <w:sz w:val="24"/>
          <w:szCs w:val="24"/>
        </w:rPr>
        <w:t>т</w:t>
      </w:r>
      <w:r w:rsidR="00BF0709" w:rsidRPr="00AF0CF6">
        <w:rPr>
          <w:sz w:val="24"/>
          <w:szCs w:val="24"/>
        </w:rPr>
        <w:tab/>
      </w:r>
      <w:r w:rsidR="006A0587">
        <w:rPr>
          <w:sz w:val="24"/>
          <w:szCs w:val="24"/>
        </w:rPr>
        <w:t xml:space="preserve">   </w:t>
      </w:r>
      <w:r w:rsidR="00BF0709" w:rsidRPr="00AF0CF6">
        <w:rPr>
          <w:sz w:val="24"/>
          <w:szCs w:val="24"/>
        </w:rPr>
        <w:tab/>
      </w:r>
      <w:r w:rsidR="006A0587">
        <w:rPr>
          <w:sz w:val="24"/>
          <w:szCs w:val="24"/>
        </w:rPr>
        <w:t xml:space="preserve">         </w:t>
      </w:r>
      <w:r w:rsidR="00D35C16">
        <w:rPr>
          <w:sz w:val="24"/>
          <w:szCs w:val="24"/>
        </w:rPr>
        <w:t xml:space="preserve">                                     </w:t>
      </w:r>
      <w:r w:rsidR="006A0587">
        <w:rPr>
          <w:sz w:val="24"/>
          <w:szCs w:val="24"/>
        </w:rPr>
        <w:t xml:space="preserve">                    </w:t>
      </w:r>
      <w:r w:rsidR="007A745E">
        <w:rPr>
          <w:sz w:val="24"/>
          <w:szCs w:val="24"/>
        </w:rPr>
        <w:t xml:space="preserve">                   </w:t>
      </w:r>
      <w:r w:rsidR="006A0587">
        <w:rPr>
          <w:sz w:val="24"/>
          <w:szCs w:val="24"/>
        </w:rPr>
        <w:t xml:space="preserve"> </w:t>
      </w:r>
      <w:r w:rsidR="00354DE9">
        <w:rPr>
          <w:sz w:val="24"/>
          <w:szCs w:val="24"/>
        </w:rPr>
        <w:t xml:space="preserve">  </w:t>
      </w:r>
      <w:r w:rsidR="007B5C7E">
        <w:rPr>
          <w:sz w:val="24"/>
          <w:szCs w:val="24"/>
        </w:rPr>
        <w:t xml:space="preserve">                        </w:t>
      </w:r>
      <w:r w:rsidR="006A0587">
        <w:rPr>
          <w:sz w:val="24"/>
          <w:szCs w:val="24"/>
        </w:rPr>
        <w:t xml:space="preserve">   </w:t>
      </w:r>
      <w:r w:rsidR="00BF0709" w:rsidRPr="00AF0CF6">
        <w:rPr>
          <w:sz w:val="24"/>
          <w:szCs w:val="24"/>
        </w:rPr>
        <w:t>№</w:t>
      </w:r>
      <w:r w:rsidR="004F2608">
        <w:rPr>
          <w:sz w:val="24"/>
          <w:szCs w:val="24"/>
        </w:rPr>
        <w:t xml:space="preserve"> </w:t>
      </w:r>
    </w:p>
    <w:p w:rsidR="00BF0709" w:rsidRPr="00AF0CF6" w:rsidRDefault="00BF0709" w:rsidP="004F2608">
      <w:pPr>
        <w:jc w:val="center"/>
        <w:rPr>
          <w:sz w:val="24"/>
          <w:szCs w:val="24"/>
        </w:rPr>
      </w:pPr>
      <w:r w:rsidRPr="00AF0CF6">
        <w:rPr>
          <w:sz w:val="24"/>
          <w:szCs w:val="24"/>
        </w:rPr>
        <w:t>г.</w:t>
      </w:r>
      <w:r w:rsidR="009C754B">
        <w:rPr>
          <w:sz w:val="24"/>
          <w:szCs w:val="24"/>
        </w:rPr>
        <w:t xml:space="preserve"> </w:t>
      </w:r>
      <w:r w:rsidRPr="00AF0CF6">
        <w:rPr>
          <w:sz w:val="24"/>
          <w:szCs w:val="24"/>
        </w:rPr>
        <w:t>Лабинск</w:t>
      </w:r>
    </w:p>
    <w:p w:rsidR="00BF0709" w:rsidRPr="004F2608" w:rsidRDefault="00BF0709" w:rsidP="004F2608">
      <w:pPr>
        <w:jc w:val="center"/>
        <w:rPr>
          <w:szCs w:val="28"/>
        </w:rPr>
      </w:pPr>
    </w:p>
    <w:p w:rsidR="00BF0709" w:rsidRPr="004F2608" w:rsidRDefault="00BF0709" w:rsidP="004F2608">
      <w:pPr>
        <w:jc w:val="center"/>
        <w:rPr>
          <w:szCs w:val="28"/>
        </w:rPr>
      </w:pPr>
    </w:p>
    <w:p w:rsidR="007B5C7E" w:rsidRPr="007B5C7E" w:rsidRDefault="007B5C7E" w:rsidP="00291C8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B5C7E">
        <w:rPr>
          <w:rFonts w:ascii="Times New Roman" w:hAnsi="Times New Roman" w:cs="Times New Roman"/>
          <w:color w:val="auto"/>
          <w:sz w:val="28"/>
          <w:szCs w:val="28"/>
        </w:rPr>
        <w:t>О внесении изменени</w:t>
      </w:r>
      <w:r w:rsidR="00D1193C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7B5C7E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291C8B">
        <w:rPr>
          <w:rFonts w:ascii="Times New Roman" w:hAnsi="Times New Roman" w:cs="Times New Roman"/>
          <w:color w:val="auto"/>
          <w:sz w:val="28"/>
          <w:szCs w:val="28"/>
        </w:rPr>
        <w:t>некоторые нормативно-правовые акты</w:t>
      </w:r>
    </w:p>
    <w:p w:rsidR="00880AD1" w:rsidRPr="003A7EF9" w:rsidRDefault="00880AD1" w:rsidP="004F2608">
      <w:pPr>
        <w:jc w:val="center"/>
        <w:rPr>
          <w:b/>
          <w:szCs w:val="28"/>
          <w:lang w:eastAsia="ru-RU"/>
        </w:rPr>
      </w:pPr>
    </w:p>
    <w:p w:rsidR="007A745E" w:rsidRPr="004F2608" w:rsidRDefault="007A745E" w:rsidP="003456DE">
      <w:pPr>
        <w:rPr>
          <w:szCs w:val="28"/>
          <w:lang w:eastAsia="ru-RU"/>
        </w:rPr>
      </w:pPr>
    </w:p>
    <w:p w:rsidR="007A745E" w:rsidRPr="004F2608" w:rsidRDefault="007A745E" w:rsidP="004F2608">
      <w:pPr>
        <w:tabs>
          <w:tab w:val="left" w:pos="993"/>
        </w:tabs>
        <w:ind w:firstLine="709"/>
        <w:jc w:val="both"/>
        <w:rPr>
          <w:bCs/>
          <w:color w:val="auto"/>
          <w:szCs w:val="28"/>
        </w:rPr>
      </w:pPr>
      <w:r w:rsidRPr="004F2608">
        <w:rPr>
          <w:color w:val="auto"/>
          <w:szCs w:val="28"/>
        </w:rPr>
        <w:t xml:space="preserve">В целях </w:t>
      </w:r>
      <w:r w:rsidR="003456DE">
        <w:rPr>
          <w:color w:val="auto"/>
          <w:szCs w:val="28"/>
        </w:rPr>
        <w:t xml:space="preserve">приведения в соответствие </w:t>
      </w:r>
      <w:r w:rsidR="001D4764">
        <w:rPr>
          <w:color w:val="auto"/>
          <w:szCs w:val="28"/>
        </w:rPr>
        <w:t>с Приказом Федерального казначейства от 12 марта 2018 года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</w:t>
      </w:r>
      <w:r w:rsidR="00753066" w:rsidRPr="004F2608">
        <w:rPr>
          <w:szCs w:val="28"/>
        </w:rPr>
        <w:t xml:space="preserve"> </w:t>
      </w:r>
      <w:r w:rsidR="001D4764">
        <w:rPr>
          <w:szCs w:val="28"/>
        </w:rPr>
        <w:t xml:space="preserve">товаров, работ, услуг для обеспечения государственных и муниципальных нужд» </w:t>
      </w:r>
      <w:r w:rsidRPr="004F2608">
        <w:rPr>
          <w:color w:val="auto"/>
          <w:szCs w:val="28"/>
        </w:rPr>
        <w:t>п о с т а н о в л я ю:</w:t>
      </w:r>
    </w:p>
    <w:p w:rsidR="00D1193C" w:rsidRPr="00D1193C" w:rsidRDefault="004F2608" w:rsidP="00D1193C">
      <w:pPr>
        <w:tabs>
          <w:tab w:val="left" w:pos="993"/>
        </w:tabs>
        <w:ind w:firstLine="709"/>
        <w:jc w:val="both"/>
        <w:rPr>
          <w:szCs w:val="28"/>
          <w:lang w:eastAsia="ru-RU"/>
        </w:rPr>
      </w:pPr>
      <w:r>
        <w:rPr>
          <w:lang w:eastAsia="ru-RU"/>
        </w:rPr>
        <w:t>1.</w:t>
      </w:r>
      <w:r>
        <w:rPr>
          <w:lang w:eastAsia="ru-RU"/>
        </w:rPr>
        <w:tab/>
      </w:r>
      <w:r w:rsidR="00D1193C" w:rsidRPr="00D1193C">
        <w:rPr>
          <w:szCs w:val="28"/>
        </w:rPr>
        <w:t xml:space="preserve">Внести </w:t>
      </w:r>
      <w:r w:rsidR="00D1193C" w:rsidRPr="00D1193C">
        <w:rPr>
          <w:color w:val="auto"/>
          <w:szCs w:val="28"/>
          <w:lang w:eastAsia="ru-RU"/>
        </w:rPr>
        <w:t>в постановление администрации Лабинского городского поселения Лабинского района от 25 июня 2018 года</w:t>
      </w:r>
      <w:r w:rsidR="00D1193C">
        <w:rPr>
          <w:color w:val="auto"/>
          <w:szCs w:val="28"/>
          <w:lang w:eastAsia="ru-RU"/>
        </w:rPr>
        <w:t xml:space="preserve"> № 612 </w:t>
      </w:r>
      <w:r w:rsidR="00D1193C" w:rsidRPr="00D1193C">
        <w:rPr>
          <w:color w:val="auto"/>
          <w:szCs w:val="28"/>
          <w:lang w:eastAsia="ru-RU"/>
        </w:rPr>
        <w:t>«</w:t>
      </w:r>
      <w:hyperlink r:id="rId9" w:history="1">
        <w:r w:rsidR="00D1193C" w:rsidRPr="00D1193C">
          <w:rPr>
            <w:rStyle w:val="ad"/>
            <w:bCs/>
            <w:color w:val="auto"/>
            <w:szCs w:val="28"/>
          </w:rPr>
          <w:t>Об утверждении Порядка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</w:t>
        </w:r>
      </w:hyperlink>
      <w:r w:rsidR="00D1193C" w:rsidRPr="00D1193C">
        <w:rPr>
          <w:color w:val="auto"/>
          <w:szCs w:val="28"/>
        </w:rPr>
        <w:t>»</w:t>
      </w:r>
      <w:r w:rsidR="00563145">
        <w:rPr>
          <w:color w:val="auto"/>
          <w:szCs w:val="28"/>
        </w:rPr>
        <w:t xml:space="preserve"> (далее – Порядок)</w:t>
      </w:r>
      <w:r w:rsidR="00D1193C" w:rsidRPr="00D1193C">
        <w:rPr>
          <w:szCs w:val="28"/>
        </w:rPr>
        <w:t xml:space="preserve"> </w:t>
      </w:r>
      <w:r w:rsidR="00D1193C">
        <w:rPr>
          <w:szCs w:val="28"/>
        </w:rPr>
        <w:t>следующие изменения:</w:t>
      </w:r>
    </w:p>
    <w:p w:rsidR="0051074D" w:rsidRDefault="009C754B" w:rsidP="004F2608">
      <w:pPr>
        <w:tabs>
          <w:tab w:val="left" w:pos="993"/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1) пункт 3.7.2</w:t>
      </w:r>
      <w:r w:rsidR="00563145">
        <w:rPr>
          <w:lang w:eastAsia="ru-RU"/>
        </w:rPr>
        <w:t xml:space="preserve"> Порядка дополнить абзацем следующего содержания:</w:t>
      </w:r>
    </w:p>
    <w:p w:rsidR="00027B33" w:rsidRDefault="00027B33" w:rsidP="00027B33">
      <w:pPr>
        <w:ind w:firstLine="709"/>
        <w:jc w:val="both"/>
        <w:rPr>
          <w:szCs w:val="28"/>
        </w:rPr>
      </w:pPr>
      <w:r>
        <w:rPr>
          <w:lang w:eastAsia="ru-RU"/>
        </w:rPr>
        <w:t xml:space="preserve">«При осуществлении контроля </w:t>
      </w:r>
      <w:r w:rsidRPr="00412EAA">
        <w:rPr>
          <w:szCs w:val="28"/>
        </w:rPr>
        <w:t>в отношении закупок товаров, работ, услуг для обеспечения муниципальных нужд, предусмотренн</w:t>
      </w:r>
      <w:r w:rsidR="00803024">
        <w:rPr>
          <w:szCs w:val="28"/>
        </w:rPr>
        <w:t>ого</w:t>
      </w:r>
      <w:r w:rsidRPr="00412EAA">
        <w:rPr>
          <w:szCs w:val="28"/>
        </w:rPr>
        <w:t xml:space="preserve"> </w:t>
      </w:r>
      <w:hyperlink r:id="rId10" w:history="1">
        <w:r w:rsidRPr="00412EAA">
          <w:rPr>
            <w:rStyle w:val="ad"/>
            <w:color w:val="auto"/>
            <w:szCs w:val="28"/>
          </w:rPr>
          <w:t>частью 8 статьи 99</w:t>
        </w:r>
      </w:hyperlink>
      <w:r w:rsidRPr="00412EAA">
        <w:rPr>
          <w:szCs w:val="28"/>
        </w:rPr>
        <w:t xml:space="preserve"> Закона №</w:t>
      </w:r>
      <w:r>
        <w:rPr>
          <w:szCs w:val="28"/>
        </w:rPr>
        <w:t> 44-ФЗ</w:t>
      </w:r>
      <w:r w:rsidR="009630E8">
        <w:rPr>
          <w:szCs w:val="28"/>
        </w:rPr>
        <w:t>,</w:t>
      </w:r>
      <w:r>
        <w:rPr>
          <w:szCs w:val="28"/>
        </w:rPr>
        <w:t xml:space="preserve"> срок проведения камеральной проверки не может превышать 20 рабочих дней со дня получения от объекта контроля документов и </w:t>
      </w:r>
      <w:r w:rsidRPr="00412EAA">
        <w:rPr>
          <w:szCs w:val="28"/>
        </w:rPr>
        <w:t>материалов, представленных по запросу Уполномоченного органа.</w:t>
      </w:r>
      <w:r>
        <w:rPr>
          <w:szCs w:val="28"/>
        </w:rPr>
        <w:t>»</w:t>
      </w:r>
      <w:r w:rsidR="002F1FAE">
        <w:rPr>
          <w:szCs w:val="28"/>
        </w:rPr>
        <w:t>;</w:t>
      </w:r>
    </w:p>
    <w:p w:rsidR="005563B1" w:rsidRDefault="00FC4B2F" w:rsidP="00027B33">
      <w:pPr>
        <w:ind w:firstLine="709"/>
        <w:jc w:val="both"/>
        <w:rPr>
          <w:lang w:eastAsia="ru-RU"/>
        </w:rPr>
      </w:pPr>
      <w:r>
        <w:rPr>
          <w:szCs w:val="28"/>
        </w:rPr>
        <w:t xml:space="preserve">2) </w:t>
      </w:r>
      <w:r w:rsidR="009C754B">
        <w:rPr>
          <w:szCs w:val="28"/>
        </w:rPr>
        <w:t>пункт 3.7.5</w:t>
      </w:r>
      <w:r w:rsidR="005563B1">
        <w:rPr>
          <w:szCs w:val="28"/>
        </w:rPr>
        <w:t xml:space="preserve"> </w:t>
      </w:r>
      <w:r w:rsidR="005563B1">
        <w:rPr>
          <w:lang w:eastAsia="ru-RU"/>
        </w:rPr>
        <w:t>Порядка дополнить абзацем следующего содержания:</w:t>
      </w:r>
    </w:p>
    <w:p w:rsidR="005563B1" w:rsidRDefault="005563B1" w:rsidP="00027B33">
      <w:pPr>
        <w:ind w:firstLine="709"/>
        <w:jc w:val="both"/>
        <w:rPr>
          <w:szCs w:val="28"/>
        </w:rPr>
      </w:pPr>
      <w:r>
        <w:rPr>
          <w:lang w:eastAsia="ru-RU"/>
        </w:rPr>
        <w:t>«</w:t>
      </w:r>
      <w:r w:rsidR="00E6496C">
        <w:rPr>
          <w:lang w:eastAsia="ru-RU"/>
        </w:rPr>
        <w:t xml:space="preserve">По результатам камеральной проверки </w:t>
      </w:r>
      <w:r w:rsidR="00E6496C" w:rsidRPr="00412EAA">
        <w:rPr>
          <w:szCs w:val="28"/>
        </w:rPr>
        <w:t>в отношении закупок товаров, работ, услуг для обеспечения муниципальных нужд, предусмотренн</w:t>
      </w:r>
      <w:r w:rsidR="00803024">
        <w:rPr>
          <w:szCs w:val="28"/>
        </w:rPr>
        <w:t>ой</w:t>
      </w:r>
      <w:r w:rsidR="00E6496C" w:rsidRPr="00412EAA">
        <w:rPr>
          <w:szCs w:val="28"/>
        </w:rPr>
        <w:t xml:space="preserve"> </w:t>
      </w:r>
      <w:hyperlink r:id="rId11" w:history="1">
        <w:r w:rsidR="00E6496C" w:rsidRPr="00412EAA">
          <w:rPr>
            <w:rStyle w:val="ad"/>
            <w:color w:val="auto"/>
            <w:szCs w:val="28"/>
          </w:rPr>
          <w:t>частью 8 статьи 99</w:t>
        </w:r>
      </w:hyperlink>
      <w:r w:rsidR="00E6496C" w:rsidRPr="00412EAA">
        <w:rPr>
          <w:szCs w:val="28"/>
        </w:rPr>
        <w:t xml:space="preserve"> Закона №</w:t>
      </w:r>
      <w:r w:rsidR="00E6496C">
        <w:rPr>
          <w:szCs w:val="28"/>
        </w:rPr>
        <w:t> 44-ФЗ, оформляется акт в срок не более 3 рабочих дней, исчисляемых со дня, следующего за днем окончания срока проведения контрольного мероприятия.»</w:t>
      </w:r>
      <w:r w:rsidR="002F1FAE">
        <w:rPr>
          <w:szCs w:val="28"/>
        </w:rPr>
        <w:t>;</w:t>
      </w:r>
    </w:p>
    <w:p w:rsidR="0082065D" w:rsidRDefault="00FC4B2F" w:rsidP="0082065D">
      <w:pPr>
        <w:ind w:firstLine="709"/>
        <w:jc w:val="both"/>
        <w:rPr>
          <w:lang w:eastAsia="ru-RU"/>
        </w:rPr>
      </w:pPr>
      <w:r>
        <w:rPr>
          <w:szCs w:val="28"/>
        </w:rPr>
        <w:t xml:space="preserve">3) </w:t>
      </w:r>
      <w:r w:rsidR="009C754B">
        <w:rPr>
          <w:szCs w:val="28"/>
        </w:rPr>
        <w:t>пункт 3.7.7</w:t>
      </w:r>
      <w:r w:rsidR="0082065D">
        <w:rPr>
          <w:szCs w:val="28"/>
        </w:rPr>
        <w:t xml:space="preserve"> </w:t>
      </w:r>
      <w:r w:rsidR="0082065D">
        <w:rPr>
          <w:lang w:eastAsia="ru-RU"/>
        </w:rPr>
        <w:t>Порядка дополнить абзацем следующего содержания:</w:t>
      </w:r>
    </w:p>
    <w:p w:rsidR="0082065D" w:rsidRDefault="0082065D" w:rsidP="00027B33">
      <w:pPr>
        <w:ind w:firstLine="709"/>
        <w:jc w:val="both"/>
        <w:rPr>
          <w:szCs w:val="28"/>
        </w:rPr>
      </w:pPr>
      <w:r>
        <w:rPr>
          <w:szCs w:val="28"/>
        </w:rPr>
        <w:t xml:space="preserve">«При проведении камеральной проверки </w:t>
      </w:r>
      <w:r w:rsidRPr="00412EAA">
        <w:rPr>
          <w:szCs w:val="28"/>
        </w:rPr>
        <w:t>в отношении закупок товаров, работ, услуг для обеспечения муниципальных нужд, предусмотренн</w:t>
      </w:r>
      <w:r w:rsidR="00803024">
        <w:rPr>
          <w:szCs w:val="28"/>
        </w:rPr>
        <w:t>о</w:t>
      </w:r>
      <w:r w:rsidRPr="00412EAA">
        <w:rPr>
          <w:szCs w:val="28"/>
        </w:rPr>
        <w:t xml:space="preserve">й </w:t>
      </w:r>
      <w:hyperlink r:id="rId12" w:history="1">
        <w:r w:rsidRPr="00412EAA">
          <w:rPr>
            <w:rStyle w:val="ad"/>
            <w:color w:val="auto"/>
            <w:szCs w:val="28"/>
          </w:rPr>
          <w:t>частью 8 статьи 99</w:t>
        </w:r>
      </w:hyperlink>
      <w:r w:rsidRPr="00412EAA">
        <w:rPr>
          <w:szCs w:val="28"/>
        </w:rPr>
        <w:t xml:space="preserve"> Закона №</w:t>
      </w:r>
      <w:r>
        <w:rPr>
          <w:szCs w:val="28"/>
        </w:rPr>
        <w:t xml:space="preserve"> 44-ФЗ, объект контроля вправе представить письменные </w:t>
      </w:r>
      <w:r>
        <w:rPr>
          <w:szCs w:val="28"/>
        </w:rPr>
        <w:lastRenderedPageBreak/>
        <w:t>возражения на акт в срок не более 10 рабочих дней со дня получения такого акта.»</w:t>
      </w:r>
      <w:r w:rsidR="002F1FAE">
        <w:rPr>
          <w:szCs w:val="28"/>
        </w:rPr>
        <w:t>;</w:t>
      </w:r>
    </w:p>
    <w:p w:rsidR="009630E8" w:rsidRDefault="00FC4B2F" w:rsidP="009630E8">
      <w:pPr>
        <w:tabs>
          <w:tab w:val="left" w:pos="993"/>
          <w:tab w:val="left" w:pos="1134"/>
        </w:tabs>
        <w:ind w:firstLine="709"/>
        <w:jc w:val="both"/>
        <w:rPr>
          <w:lang w:eastAsia="ru-RU"/>
        </w:rPr>
      </w:pPr>
      <w:r>
        <w:rPr>
          <w:szCs w:val="28"/>
        </w:rPr>
        <w:t>4</w:t>
      </w:r>
      <w:r w:rsidR="009630E8">
        <w:rPr>
          <w:szCs w:val="28"/>
        </w:rPr>
        <w:t>)</w:t>
      </w:r>
      <w:r w:rsidR="009630E8" w:rsidRPr="009630E8">
        <w:rPr>
          <w:lang w:eastAsia="ru-RU"/>
        </w:rPr>
        <w:t xml:space="preserve"> </w:t>
      </w:r>
      <w:r w:rsidR="009C754B">
        <w:rPr>
          <w:lang w:eastAsia="ru-RU"/>
        </w:rPr>
        <w:t>пункт 3.8.2</w:t>
      </w:r>
      <w:r w:rsidR="009630E8">
        <w:rPr>
          <w:lang w:eastAsia="ru-RU"/>
        </w:rPr>
        <w:t xml:space="preserve"> Порядка дополнить абзацем следующего содержания:</w:t>
      </w:r>
    </w:p>
    <w:p w:rsidR="009630E8" w:rsidRDefault="009630E8" w:rsidP="00027B33">
      <w:pPr>
        <w:ind w:firstLine="709"/>
        <w:jc w:val="both"/>
        <w:rPr>
          <w:szCs w:val="28"/>
        </w:rPr>
      </w:pPr>
      <w:r>
        <w:rPr>
          <w:lang w:eastAsia="ru-RU"/>
        </w:rPr>
        <w:t xml:space="preserve">«При осуществлении контроля </w:t>
      </w:r>
      <w:r w:rsidRPr="00412EAA">
        <w:rPr>
          <w:szCs w:val="28"/>
        </w:rPr>
        <w:t>в отношении закупок товаров, работ, услуг для обеспечения муниципальных нужд, предусмотренн</w:t>
      </w:r>
      <w:r w:rsidR="00803024">
        <w:rPr>
          <w:szCs w:val="28"/>
        </w:rPr>
        <w:t>ого</w:t>
      </w:r>
      <w:r w:rsidRPr="00412EAA">
        <w:rPr>
          <w:szCs w:val="28"/>
        </w:rPr>
        <w:t xml:space="preserve"> </w:t>
      </w:r>
      <w:hyperlink r:id="rId13" w:history="1">
        <w:r w:rsidRPr="00412EAA">
          <w:rPr>
            <w:rStyle w:val="ad"/>
            <w:color w:val="auto"/>
            <w:szCs w:val="28"/>
          </w:rPr>
          <w:t>частью 8 статьи 99</w:t>
        </w:r>
      </w:hyperlink>
      <w:r w:rsidRPr="00412EAA">
        <w:rPr>
          <w:szCs w:val="28"/>
        </w:rPr>
        <w:t xml:space="preserve"> Закона №</w:t>
      </w:r>
      <w:r>
        <w:rPr>
          <w:szCs w:val="28"/>
        </w:rPr>
        <w:t> 44-ФЗ, срок проведения выездной проверки не может превышать 30 рабочих дней.»</w:t>
      </w:r>
      <w:r w:rsidR="002F1FAE">
        <w:rPr>
          <w:szCs w:val="28"/>
        </w:rPr>
        <w:t>;</w:t>
      </w:r>
    </w:p>
    <w:p w:rsidR="005C6943" w:rsidRPr="00412EAA" w:rsidRDefault="009C754B" w:rsidP="00027B33">
      <w:pPr>
        <w:ind w:firstLine="709"/>
        <w:jc w:val="both"/>
        <w:rPr>
          <w:szCs w:val="28"/>
        </w:rPr>
      </w:pPr>
      <w:r>
        <w:rPr>
          <w:szCs w:val="28"/>
        </w:rPr>
        <w:t>5) п</w:t>
      </w:r>
      <w:r w:rsidR="005C6943">
        <w:rPr>
          <w:szCs w:val="28"/>
        </w:rPr>
        <w:t xml:space="preserve">ункт </w:t>
      </w:r>
      <w:r>
        <w:rPr>
          <w:lang w:eastAsia="ru-RU"/>
        </w:rPr>
        <w:t>3.8.3</w:t>
      </w:r>
      <w:r w:rsidR="005C6943">
        <w:rPr>
          <w:lang w:eastAsia="ru-RU"/>
        </w:rPr>
        <w:t xml:space="preserve"> Порядка дополнить абзацем следующего содержания:</w:t>
      </w:r>
    </w:p>
    <w:p w:rsidR="00563145" w:rsidRDefault="005C6943" w:rsidP="00494B8D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lang w:eastAsia="ru-RU"/>
        </w:rPr>
        <w:t xml:space="preserve">«При проведении выездной проверки </w:t>
      </w:r>
      <w:r w:rsidRPr="00412EAA">
        <w:rPr>
          <w:szCs w:val="28"/>
        </w:rPr>
        <w:t>в отношении закупок товаров, работ, услуг для обеспечения муниципальных нужд, предусмотренн</w:t>
      </w:r>
      <w:r w:rsidR="00803024">
        <w:rPr>
          <w:szCs w:val="28"/>
        </w:rPr>
        <w:t>о</w:t>
      </w:r>
      <w:r w:rsidRPr="00412EAA">
        <w:rPr>
          <w:szCs w:val="28"/>
        </w:rPr>
        <w:t xml:space="preserve">й </w:t>
      </w:r>
      <w:hyperlink r:id="rId14" w:history="1">
        <w:r w:rsidRPr="00412EAA">
          <w:rPr>
            <w:rStyle w:val="ad"/>
            <w:color w:val="auto"/>
            <w:szCs w:val="28"/>
          </w:rPr>
          <w:t>частью 8 статьи 99</w:t>
        </w:r>
      </w:hyperlink>
      <w:r w:rsidRPr="00412EAA">
        <w:rPr>
          <w:szCs w:val="28"/>
        </w:rPr>
        <w:t xml:space="preserve"> Закона №</w:t>
      </w:r>
      <w:r>
        <w:rPr>
          <w:szCs w:val="28"/>
        </w:rPr>
        <w:t> 44-ФЗ, срок проверки может быть продлен не более чем на 10 рабочих дней.</w:t>
      </w:r>
      <w:r w:rsidR="00494B8D">
        <w:rPr>
          <w:szCs w:val="28"/>
        </w:rPr>
        <w:t xml:space="preserve"> </w:t>
      </w:r>
      <w:r w:rsidR="00385C50" w:rsidRPr="00385C50">
        <w:rPr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объекта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  <w:r w:rsidRPr="00385C50">
        <w:rPr>
          <w:szCs w:val="28"/>
        </w:rPr>
        <w:t>»</w:t>
      </w:r>
      <w:r w:rsidR="002F1FAE">
        <w:rPr>
          <w:szCs w:val="28"/>
        </w:rPr>
        <w:t>;</w:t>
      </w:r>
    </w:p>
    <w:p w:rsidR="003A102B" w:rsidRDefault="009C754B" w:rsidP="003A102B">
      <w:pPr>
        <w:ind w:firstLine="709"/>
        <w:jc w:val="both"/>
        <w:rPr>
          <w:lang w:eastAsia="ru-RU"/>
        </w:rPr>
      </w:pPr>
      <w:r>
        <w:rPr>
          <w:szCs w:val="28"/>
        </w:rPr>
        <w:t>6) пункт 3.8.11</w:t>
      </w:r>
      <w:r w:rsidR="003A102B">
        <w:rPr>
          <w:szCs w:val="28"/>
        </w:rPr>
        <w:t xml:space="preserve"> </w:t>
      </w:r>
      <w:r w:rsidR="003A102B">
        <w:rPr>
          <w:lang w:eastAsia="ru-RU"/>
        </w:rPr>
        <w:t>Порядка дополнить абзацем следующего содержания:</w:t>
      </w:r>
    </w:p>
    <w:p w:rsidR="003A102B" w:rsidRDefault="003A102B" w:rsidP="003A102B">
      <w:pPr>
        <w:ind w:firstLine="709"/>
        <w:jc w:val="both"/>
        <w:rPr>
          <w:szCs w:val="28"/>
        </w:rPr>
      </w:pPr>
      <w:r>
        <w:rPr>
          <w:lang w:eastAsia="ru-RU"/>
        </w:rPr>
        <w:t xml:space="preserve">«По результатам выездной проверки </w:t>
      </w:r>
      <w:r w:rsidRPr="00412EAA">
        <w:rPr>
          <w:szCs w:val="28"/>
        </w:rPr>
        <w:t>в отношении закупок товаров, работ, услуг для обеспечения муниципальных нужд, предусмотренн</w:t>
      </w:r>
      <w:r w:rsidR="00803024">
        <w:rPr>
          <w:szCs w:val="28"/>
        </w:rPr>
        <w:t>о</w:t>
      </w:r>
      <w:r w:rsidRPr="00412EAA">
        <w:rPr>
          <w:szCs w:val="28"/>
        </w:rPr>
        <w:t xml:space="preserve">й </w:t>
      </w:r>
      <w:hyperlink r:id="rId15" w:history="1">
        <w:r w:rsidRPr="00412EAA">
          <w:rPr>
            <w:rStyle w:val="ad"/>
            <w:color w:val="auto"/>
            <w:szCs w:val="28"/>
          </w:rPr>
          <w:t>частью 8 статьи 99</w:t>
        </w:r>
      </w:hyperlink>
      <w:r w:rsidRPr="00412EAA">
        <w:rPr>
          <w:szCs w:val="28"/>
        </w:rPr>
        <w:t xml:space="preserve"> Закона №</w:t>
      </w:r>
      <w:r>
        <w:rPr>
          <w:szCs w:val="28"/>
        </w:rPr>
        <w:t xml:space="preserve"> 44-ФЗ, оформляется акт в срок не более 3 рабочих дней, исчисляемых со дня, следующего за днем окончания срока проведения </w:t>
      </w:r>
      <w:r w:rsidR="002F1FAE">
        <w:rPr>
          <w:szCs w:val="28"/>
        </w:rPr>
        <w:t>контрольного мероприятия.»;</w:t>
      </w:r>
    </w:p>
    <w:p w:rsidR="003A102B" w:rsidRDefault="009C754B" w:rsidP="003A102B">
      <w:pPr>
        <w:ind w:firstLine="709"/>
        <w:jc w:val="both"/>
        <w:rPr>
          <w:lang w:eastAsia="ru-RU"/>
        </w:rPr>
      </w:pPr>
      <w:r>
        <w:rPr>
          <w:szCs w:val="28"/>
        </w:rPr>
        <w:t>7) пункт 3.8.14</w:t>
      </w:r>
      <w:r w:rsidR="003A102B">
        <w:rPr>
          <w:szCs w:val="28"/>
        </w:rPr>
        <w:t xml:space="preserve"> </w:t>
      </w:r>
      <w:r w:rsidR="003A102B">
        <w:rPr>
          <w:lang w:eastAsia="ru-RU"/>
        </w:rPr>
        <w:t>Порядка дополнить абзацем следующего содержания:</w:t>
      </w:r>
    </w:p>
    <w:p w:rsidR="003A102B" w:rsidRDefault="003A102B" w:rsidP="003A102B">
      <w:pPr>
        <w:ind w:firstLine="709"/>
        <w:jc w:val="both"/>
        <w:rPr>
          <w:szCs w:val="28"/>
        </w:rPr>
      </w:pPr>
      <w:r>
        <w:rPr>
          <w:szCs w:val="28"/>
        </w:rPr>
        <w:t xml:space="preserve">«При проведении выездной проверки </w:t>
      </w:r>
      <w:r w:rsidRPr="00412EAA">
        <w:rPr>
          <w:szCs w:val="28"/>
        </w:rPr>
        <w:t>в отношении закупок товаров, работ, услуг для обеспечения муниципальных нужд, предусмотренн</w:t>
      </w:r>
      <w:r w:rsidR="00803024">
        <w:rPr>
          <w:szCs w:val="28"/>
        </w:rPr>
        <w:t>о</w:t>
      </w:r>
      <w:r w:rsidRPr="00412EAA">
        <w:rPr>
          <w:szCs w:val="28"/>
        </w:rPr>
        <w:t xml:space="preserve">й </w:t>
      </w:r>
      <w:hyperlink r:id="rId16" w:history="1">
        <w:r w:rsidRPr="00412EAA">
          <w:rPr>
            <w:rStyle w:val="ad"/>
            <w:color w:val="auto"/>
            <w:szCs w:val="28"/>
          </w:rPr>
          <w:t>частью 8 статьи 99</w:t>
        </w:r>
      </w:hyperlink>
      <w:r w:rsidRPr="00412EAA">
        <w:rPr>
          <w:szCs w:val="28"/>
        </w:rPr>
        <w:t xml:space="preserve"> Закона №</w:t>
      </w:r>
      <w:r>
        <w:rPr>
          <w:szCs w:val="28"/>
        </w:rPr>
        <w:t> 44-ФЗ, объект контроля вправе представить письменные возражения на акт в срок не более 10 рабочих дней со дня получения такого акта.»</w:t>
      </w:r>
      <w:r w:rsidR="002F1FAE">
        <w:rPr>
          <w:szCs w:val="28"/>
        </w:rPr>
        <w:t>;</w:t>
      </w:r>
    </w:p>
    <w:p w:rsidR="003A102B" w:rsidRDefault="003A102B" w:rsidP="003A102B">
      <w:pPr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="009C754B">
        <w:rPr>
          <w:szCs w:val="28"/>
        </w:rPr>
        <w:t>пункт 3.9.5</w:t>
      </w:r>
      <w:r>
        <w:rPr>
          <w:szCs w:val="28"/>
        </w:rPr>
        <w:t xml:space="preserve"> </w:t>
      </w:r>
      <w:r>
        <w:rPr>
          <w:lang w:eastAsia="ru-RU"/>
        </w:rPr>
        <w:t>Порядка дополнить абзацем следующего содержания:</w:t>
      </w:r>
    </w:p>
    <w:p w:rsidR="003A102B" w:rsidRDefault="003A102B" w:rsidP="003A102B">
      <w:pPr>
        <w:ind w:firstLine="709"/>
        <w:jc w:val="both"/>
        <w:rPr>
          <w:szCs w:val="28"/>
        </w:rPr>
      </w:pPr>
      <w:r>
        <w:rPr>
          <w:szCs w:val="28"/>
        </w:rPr>
        <w:t xml:space="preserve">«Предписания по результатам контрольных мероприятий </w:t>
      </w:r>
      <w:r w:rsidRPr="00412EAA">
        <w:rPr>
          <w:szCs w:val="28"/>
        </w:rPr>
        <w:t>в отношении закупок товаров, работ, услуг для обеспечения муниципальных нужд, предусмотренн</w:t>
      </w:r>
      <w:r w:rsidR="00803024">
        <w:rPr>
          <w:szCs w:val="28"/>
        </w:rPr>
        <w:t>ых</w:t>
      </w:r>
      <w:r w:rsidRPr="00412EAA">
        <w:rPr>
          <w:szCs w:val="28"/>
        </w:rPr>
        <w:t xml:space="preserve"> </w:t>
      </w:r>
      <w:hyperlink r:id="rId17" w:history="1">
        <w:r w:rsidRPr="00412EAA">
          <w:rPr>
            <w:rStyle w:val="ad"/>
            <w:color w:val="auto"/>
            <w:szCs w:val="28"/>
          </w:rPr>
          <w:t>частью 8 статьи 99</w:t>
        </w:r>
      </w:hyperlink>
      <w:r w:rsidRPr="00412EAA">
        <w:rPr>
          <w:szCs w:val="28"/>
        </w:rPr>
        <w:t xml:space="preserve"> Закона №</w:t>
      </w:r>
      <w:r>
        <w:rPr>
          <w:szCs w:val="28"/>
        </w:rPr>
        <w:t> 44-ФЗ, вручаются (направляются)</w:t>
      </w:r>
      <w:r w:rsidR="003D561F">
        <w:rPr>
          <w:szCs w:val="28"/>
        </w:rPr>
        <w:t xml:space="preserve"> объекту контроля в срок не более 5 рабочих дней со дня принятия решения </w:t>
      </w:r>
      <w:r w:rsidR="0090613C" w:rsidRPr="005B18DB">
        <w:rPr>
          <w:szCs w:val="28"/>
        </w:rPr>
        <w:t>об их подготовке</w:t>
      </w:r>
      <w:r w:rsidR="00151B67">
        <w:rPr>
          <w:szCs w:val="28"/>
        </w:rPr>
        <w:t>.</w:t>
      </w:r>
      <w:r w:rsidR="006C667E">
        <w:rPr>
          <w:szCs w:val="28"/>
        </w:rPr>
        <w:t>».</w:t>
      </w:r>
      <w:r>
        <w:rPr>
          <w:szCs w:val="28"/>
        </w:rPr>
        <w:t xml:space="preserve"> </w:t>
      </w:r>
    </w:p>
    <w:p w:rsidR="008C20ED" w:rsidRPr="00D1193C" w:rsidRDefault="00801646" w:rsidP="008C20ED">
      <w:pPr>
        <w:tabs>
          <w:tab w:val="left" w:pos="993"/>
        </w:tabs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="008C20ED" w:rsidRPr="00D1193C">
        <w:rPr>
          <w:szCs w:val="28"/>
        </w:rPr>
        <w:t xml:space="preserve">Внести </w:t>
      </w:r>
      <w:r w:rsidR="008C20ED" w:rsidRPr="00D1193C">
        <w:rPr>
          <w:color w:val="auto"/>
          <w:szCs w:val="28"/>
          <w:lang w:eastAsia="ru-RU"/>
        </w:rPr>
        <w:t xml:space="preserve">в постановление администрации Лабинского городского </w:t>
      </w:r>
      <w:r w:rsidR="009204B1">
        <w:rPr>
          <w:color w:val="auto"/>
          <w:szCs w:val="28"/>
          <w:lang w:eastAsia="ru-RU"/>
        </w:rPr>
        <w:t>поселения Лабинского района от 5 июл</w:t>
      </w:r>
      <w:r w:rsidR="008C20ED" w:rsidRPr="00D1193C">
        <w:rPr>
          <w:color w:val="auto"/>
          <w:szCs w:val="28"/>
          <w:lang w:eastAsia="ru-RU"/>
        </w:rPr>
        <w:t>я 2018 года</w:t>
      </w:r>
      <w:r w:rsidR="008C20ED">
        <w:rPr>
          <w:color w:val="auto"/>
          <w:szCs w:val="28"/>
          <w:lang w:eastAsia="ru-RU"/>
        </w:rPr>
        <w:t xml:space="preserve"> № 6</w:t>
      </w:r>
      <w:r w:rsidR="009204B1">
        <w:rPr>
          <w:color w:val="auto"/>
          <w:szCs w:val="28"/>
          <w:lang w:eastAsia="ru-RU"/>
        </w:rPr>
        <w:t>53</w:t>
      </w:r>
      <w:r w:rsidR="008C20ED">
        <w:rPr>
          <w:color w:val="auto"/>
          <w:szCs w:val="28"/>
          <w:lang w:eastAsia="ru-RU"/>
        </w:rPr>
        <w:t xml:space="preserve"> </w:t>
      </w:r>
      <w:r w:rsidR="008C20ED" w:rsidRPr="00D1193C">
        <w:rPr>
          <w:color w:val="auto"/>
          <w:szCs w:val="28"/>
          <w:lang w:eastAsia="ru-RU"/>
        </w:rPr>
        <w:t>«</w:t>
      </w:r>
      <w:hyperlink r:id="rId18" w:history="1">
        <w:r w:rsidR="008C20ED" w:rsidRPr="00D1193C">
          <w:rPr>
            <w:rStyle w:val="ad"/>
            <w:bCs/>
            <w:color w:val="auto"/>
            <w:szCs w:val="28"/>
          </w:rPr>
          <w:t xml:space="preserve">Об утверждении </w:t>
        </w:r>
        <w:r w:rsidR="00D64809">
          <w:rPr>
            <w:szCs w:val="28"/>
          </w:rPr>
          <w:t>Стандартов</w:t>
        </w:r>
        <w:r w:rsidR="00D64809" w:rsidRPr="00246602">
          <w:rPr>
            <w:szCs w:val="28"/>
          </w:rPr>
          <w:t xml:space="preserve">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</w:t>
        </w:r>
      </w:hyperlink>
      <w:r w:rsidR="008C20ED" w:rsidRPr="00D1193C">
        <w:rPr>
          <w:color w:val="auto"/>
          <w:szCs w:val="28"/>
        </w:rPr>
        <w:t>»</w:t>
      </w:r>
      <w:r w:rsidR="008C20ED">
        <w:rPr>
          <w:color w:val="auto"/>
          <w:szCs w:val="28"/>
        </w:rPr>
        <w:t xml:space="preserve"> (далее – </w:t>
      </w:r>
      <w:r w:rsidR="00D64809">
        <w:rPr>
          <w:color w:val="auto"/>
          <w:szCs w:val="28"/>
        </w:rPr>
        <w:t>Стандарты</w:t>
      </w:r>
      <w:r w:rsidR="008C20ED">
        <w:rPr>
          <w:color w:val="auto"/>
          <w:szCs w:val="28"/>
        </w:rPr>
        <w:t>)</w:t>
      </w:r>
      <w:r w:rsidR="008C20ED" w:rsidRPr="00D1193C">
        <w:rPr>
          <w:szCs w:val="28"/>
        </w:rPr>
        <w:t xml:space="preserve"> </w:t>
      </w:r>
      <w:r w:rsidR="008C20ED">
        <w:rPr>
          <w:szCs w:val="28"/>
        </w:rPr>
        <w:t>следующие изменения:</w:t>
      </w:r>
    </w:p>
    <w:p w:rsidR="0012538B" w:rsidRDefault="00F91685" w:rsidP="00494B8D">
      <w:pPr>
        <w:tabs>
          <w:tab w:val="left" w:pos="993"/>
          <w:tab w:val="left" w:pos="1134"/>
        </w:tabs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</w:t>
      </w:r>
      <w:r w:rsidR="00AD600B">
        <w:rPr>
          <w:szCs w:val="28"/>
          <w:lang w:eastAsia="ru-RU"/>
        </w:rPr>
        <w:t xml:space="preserve"> дополнить Стандарты пунктом 2.5.19.5 следующего содержания:</w:t>
      </w:r>
    </w:p>
    <w:p w:rsidR="00AD600B" w:rsidRDefault="00AD600B" w:rsidP="00494B8D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  <w:lang w:eastAsia="ru-RU"/>
        </w:rPr>
        <w:lastRenderedPageBreak/>
        <w:t xml:space="preserve">«2.5.19.5. Сроки проведения контрольных мероприятий </w:t>
      </w:r>
      <w:r w:rsidRPr="00412EAA">
        <w:rPr>
          <w:szCs w:val="28"/>
        </w:rPr>
        <w:t>в отношении закупок товаров, работ, услуг для обеспечения муниципальных нужд, предусмотренн</w:t>
      </w:r>
      <w:r w:rsidR="004E2986">
        <w:rPr>
          <w:szCs w:val="28"/>
        </w:rPr>
        <w:t>ых</w:t>
      </w:r>
      <w:r w:rsidRPr="00412EAA">
        <w:rPr>
          <w:szCs w:val="28"/>
        </w:rPr>
        <w:t xml:space="preserve"> </w:t>
      </w:r>
      <w:hyperlink r:id="rId19" w:history="1">
        <w:r w:rsidRPr="00412EAA">
          <w:rPr>
            <w:rStyle w:val="ad"/>
            <w:color w:val="auto"/>
            <w:szCs w:val="28"/>
          </w:rPr>
          <w:t>частью 8 статьи 99</w:t>
        </w:r>
      </w:hyperlink>
      <w:r w:rsidRPr="00412EAA">
        <w:rPr>
          <w:szCs w:val="28"/>
        </w:rPr>
        <w:t xml:space="preserve"> Закона №</w:t>
      </w:r>
      <w:r>
        <w:rPr>
          <w:szCs w:val="28"/>
        </w:rPr>
        <w:t> 44-ФЗ:</w:t>
      </w:r>
    </w:p>
    <w:p w:rsidR="00AD600B" w:rsidRDefault="00AD600B" w:rsidP="00494B8D">
      <w:pPr>
        <w:tabs>
          <w:tab w:val="left" w:pos="993"/>
          <w:tab w:val="left" w:pos="1134"/>
        </w:tabs>
        <w:ind w:firstLine="709"/>
        <w:jc w:val="both"/>
      </w:pPr>
      <w:r>
        <w:rPr>
          <w:szCs w:val="28"/>
        </w:rPr>
        <w:t xml:space="preserve">2.5.19.5.1. </w:t>
      </w:r>
      <w:r w:rsidR="007E7B0E">
        <w:t>В</w:t>
      </w:r>
      <w:r w:rsidRPr="00045ACD">
        <w:t>ыездн</w:t>
      </w:r>
      <w:r w:rsidR="007E7B0E">
        <w:t>ая</w:t>
      </w:r>
      <w:r w:rsidRPr="00045ACD">
        <w:t xml:space="preserve"> проверк</w:t>
      </w:r>
      <w:r w:rsidR="007E7B0E">
        <w:t xml:space="preserve">а </w:t>
      </w:r>
      <w:r w:rsidRPr="00045ACD">
        <w:t xml:space="preserve">–  не более </w:t>
      </w:r>
      <w:r w:rsidR="00827BD3">
        <w:t>тридцати</w:t>
      </w:r>
      <w:r w:rsidRPr="00045ACD">
        <w:t xml:space="preserve"> рабочих  дней</w:t>
      </w:r>
    </w:p>
    <w:p w:rsidR="00AD600B" w:rsidRDefault="00AD600B" w:rsidP="00AD600B">
      <w:pPr>
        <w:pStyle w:val="22"/>
        <w:shd w:val="clear" w:color="auto" w:fill="auto"/>
        <w:tabs>
          <w:tab w:val="left" w:pos="957"/>
        </w:tabs>
        <w:spacing w:after="0" w:line="322" w:lineRule="exact"/>
        <w:ind w:firstLine="709"/>
      </w:pPr>
      <w:r>
        <w:t xml:space="preserve">2.5.19.5.2. </w:t>
      </w:r>
      <w:r w:rsidR="007E7B0E">
        <w:t>К</w:t>
      </w:r>
      <w:r w:rsidRPr="00045ACD">
        <w:t>амеральн</w:t>
      </w:r>
      <w:r w:rsidR="007E7B0E">
        <w:t>ая</w:t>
      </w:r>
      <w:r w:rsidRPr="00045ACD">
        <w:t xml:space="preserve"> проверк</w:t>
      </w:r>
      <w:r w:rsidR="007E7B0E">
        <w:t>а</w:t>
      </w:r>
      <w:r w:rsidRPr="00045ACD">
        <w:t xml:space="preserve"> – не более </w:t>
      </w:r>
      <w:r w:rsidR="00827BD3">
        <w:t>двадцати</w:t>
      </w:r>
      <w:r w:rsidRPr="00045ACD">
        <w:t xml:space="preserve"> рабочих дней.</w:t>
      </w:r>
    </w:p>
    <w:p w:rsidR="00AD600B" w:rsidRDefault="00AD600B" w:rsidP="00AD600B">
      <w:pPr>
        <w:pStyle w:val="22"/>
        <w:shd w:val="clear" w:color="auto" w:fill="auto"/>
        <w:tabs>
          <w:tab w:val="left" w:pos="957"/>
        </w:tabs>
        <w:spacing w:after="0" w:line="322" w:lineRule="exact"/>
        <w:ind w:firstLine="709"/>
      </w:pPr>
      <w:r>
        <w:t>2.5.19.5.3.</w:t>
      </w:r>
      <w:r w:rsidRPr="00AD600B">
        <w:t xml:space="preserve"> </w:t>
      </w:r>
      <w:r w:rsidR="007E7B0E">
        <w:t>В</w:t>
      </w:r>
      <w:r w:rsidRPr="00045ACD">
        <w:t>стречн</w:t>
      </w:r>
      <w:r w:rsidR="007E7B0E">
        <w:t>ая</w:t>
      </w:r>
      <w:r w:rsidRPr="00045ACD">
        <w:t xml:space="preserve"> проверк</w:t>
      </w:r>
      <w:r w:rsidR="007E7B0E">
        <w:t>а</w:t>
      </w:r>
      <w:r w:rsidRPr="00045ACD">
        <w:t xml:space="preserve"> – не более двадцати рабочих дней.</w:t>
      </w:r>
      <w:r w:rsidR="00827BD3">
        <w:t>»</w:t>
      </w:r>
      <w:r w:rsidR="002F1FAE">
        <w:t>;</w:t>
      </w:r>
    </w:p>
    <w:p w:rsidR="0015673E" w:rsidRPr="00045ACD" w:rsidRDefault="0015673E" w:rsidP="00AD600B">
      <w:pPr>
        <w:pStyle w:val="22"/>
        <w:shd w:val="clear" w:color="auto" w:fill="auto"/>
        <w:tabs>
          <w:tab w:val="left" w:pos="957"/>
        </w:tabs>
        <w:spacing w:after="0" w:line="322" w:lineRule="exact"/>
        <w:ind w:firstLine="709"/>
      </w:pPr>
      <w:r>
        <w:t>2)</w:t>
      </w:r>
      <w:r w:rsidR="000A7BF9">
        <w:t xml:space="preserve"> </w:t>
      </w:r>
      <w:r w:rsidR="009C754B">
        <w:t>п</w:t>
      </w:r>
      <w:r w:rsidR="000A7BF9">
        <w:t xml:space="preserve">ункт 2.5.20 Стандартов </w:t>
      </w:r>
      <w:r w:rsidR="00164F89">
        <w:t xml:space="preserve">дополнить </w:t>
      </w:r>
      <w:r w:rsidR="000A7BF9">
        <w:t>абзацем следующего содержания:</w:t>
      </w:r>
    </w:p>
    <w:p w:rsidR="00534E7E" w:rsidRDefault="000A7BF9" w:rsidP="00534E7E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lang w:eastAsia="ru-RU"/>
        </w:rPr>
        <w:t xml:space="preserve">«При проведении выездной проверки </w:t>
      </w:r>
      <w:r w:rsidRPr="00412EAA">
        <w:rPr>
          <w:szCs w:val="28"/>
        </w:rPr>
        <w:t>в отношении закупок товаров, работ, услуг для обеспечения муниципальных нужд, предусмотренн</w:t>
      </w:r>
      <w:r w:rsidR="004E2986">
        <w:rPr>
          <w:szCs w:val="28"/>
        </w:rPr>
        <w:t>ой</w:t>
      </w:r>
      <w:r w:rsidRPr="00412EAA">
        <w:rPr>
          <w:szCs w:val="28"/>
        </w:rPr>
        <w:t xml:space="preserve"> </w:t>
      </w:r>
      <w:hyperlink r:id="rId20" w:history="1">
        <w:r w:rsidRPr="00412EAA">
          <w:rPr>
            <w:rStyle w:val="ad"/>
            <w:color w:val="auto"/>
            <w:szCs w:val="28"/>
          </w:rPr>
          <w:t>частью 8 статьи 99</w:t>
        </w:r>
      </w:hyperlink>
      <w:r w:rsidRPr="00412EAA">
        <w:rPr>
          <w:szCs w:val="28"/>
        </w:rPr>
        <w:t xml:space="preserve"> Закона №</w:t>
      </w:r>
      <w:r>
        <w:rPr>
          <w:szCs w:val="28"/>
        </w:rPr>
        <w:t xml:space="preserve"> 44-ФЗ, срок проверки может быть продлен не более чем на </w:t>
      </w:r>
      <w:r w:rsidR="00F4582F">
        <w:rPr>
          <w:szCs w:val="28"/>
        </w:rPr>
        <w:t>десять</w:t>
      </w:r>
      <w:r>
        <w:rPr>
          <w:szCs w:val="28"/>
        </w:rPr>
        <w:t xml:space="preserve"> рабочих дней. </w:t>
      </w:r>
      <w:r w:rsidRPr="00385C50">
        <w:rPr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объекта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изучения.»</w:t>
      </w:r>
      <w:r w:rsidR="002F1FAE">
        <w:rPr>
          <w:szCs w:val="28"/>
        </w:rPr>
        <w:t>;</w:t>
      </w:r>
    </w:p>
    <w:p w:rsidR="00534E7E" w:rsidRPr="00045ACD" w:rsidRDefault="00534E7E" w:rsidP="00534E7E">
      <w:pPr>
        <w:pStyle w:val="22"/>
        <w:shd w:val="clear" w:color="auto" w:fill="auto"/>
        <w:tabs>
          <w:tab w:val="left" w:pos="957"/>
        </w:tabs>
        <w:spacing w:after="0" w:line="322" w:lineRule="exact"/>
        <w:ind w:firstLine="709"/>
      </w:pPr>
      <w:r>
        <w:t xml:space="preserve">3) </w:t>
      </w:r>
      <w:r w:rsidR="009C754B">
        <w:t>п</w:t>
      </w:r>
      <w:r>
        <w:t xml:space="preserve">ункт 2.5.39 Стандартов </w:t>
      </w:r>
      <w:r w:rsidR="00164F89">
        <w:t xml:space="preserve">дополнить </w:t>
      </w:r>
      <w:r>
        <w:t>абзацем следующего содержания:</w:t>
      </w:r>
    </w:p>
    <w:p w:rsidR="00534E7E" w:rsidRDefault="00534E7E" w:rsidP="00534E7E">
      <w:pPr>
        <w:ind w:firstLine="709"/>
        <w:jc w:val="both"/>
        <w:rPr>
          <w:szCs w:val="28"/>
        </w:rPr>
      </w:pPr>
      <w:r>
        <w:rPr>
          <w:szCs w:val="28"/>
        </w:rPr>
        <w:t xml:space="preserve"> «При проведении контрольных мероприятий </w:t>
      </w:r>
      <w:r w:rsidRPr="00412EAA">
        <w:rPr>
          <w:szCs w:val="28"/>
        </w:rPr>
        <w:t>в отношении закупок товаров, работ, услуг для обеспечения муниципальных нужд, предусмотренн</w:t>
      </w:r>
      <w:r w:rsidR="004E2986">
        <w:rPr>
          <w:szCs w:val="28"/>
        </w:rPr>
        <w:t xml:space="preserve">ых </w:t>
      </w:r>
      <w:hyperlink r:id="rId21" w:history="1">
        <w:r w:rsidRPr="00412EAA">
          <w:rPr>
            <w:rStyle w:val="ad"/>
            <w:color w:val="auto"/>
            <w:szCs w:val="28"/>
          </w:rPr>
          <w:t>частью 8 статьи 99</w:t>
        </w:r>
      </w:hyperlink>
      <w:r w:rsidRPr="00412EAA">
        <w:rPr>
          <w:szCs w:val="28"/>
        </w:rPr>
        <w:t xml:space="preserve"> Закона №</w:t>
      </w:r>
      <w:r>
        <w:rPr>
          <w:szCs w:val="28"/>
        </w:rPr>
        <w:t xml:space="preserve"> 44-ФЗ, объект контроля вправе представить письменные возражения на акт в срок не более </w:t>
      </w:r>
      <w:r w:rsidR="00F4582F">
        <w:rPr>
          <w:szCs w:val="28"/>
        </w:rPr>
        <w:t>десяти</w:t>
      </w:r>
      <w:r>
        <w:rPr>
          <w:szCs w:val="28"/>
        </w:rPr>
        <w:t xml:space="preserve"> рабочих дней со дня получения такого акта.»</w:t>
      </w:r>
      <w:r w:rsidR="002F1FAE">
        <w:rPr>
          <w:szCs w:val="28"/>
        </w:rPr>
        <w:t>;</w:t>
      </w:r>
    </w:p>
    <w:p w:rsidR="00164F89" w:rsidRPr="00045ACD" w:rsidRDefault="00534E7E" w:rsidP="00164F89">
      <w:pPr>
        <w:pStyle w:val="22"/>
        <w:shd w:val="clear" w:color="auto" w:fill="auto"/>
        <w:tabs>
          <w:tab w:val="left" w:pos="957"/>
        </w:tabs>
        <w:spacing w:after="0" w:line="322" w:lineRule="exact"/>
        <w:ind w:firstLine="709"/>
      </w:pPr>
      <w:r>
        <w:t>4)</w:t>
      </w:r>
      <w:r w:rsidR="00164F89">
        <w:t xml:space="preserve"> </w:t>
      </w:r>
      <w:r w:rsidR="009C754B">
        <w:t>п</w:t>
      </w:r>
      <w:r w:rsidR="00164F89">
        <w:t>ункт 2.8.2 Стандартов дополнить абзацем следующего содержания:</w:t>
      </w:r>
    </w:p>
    <w:p w:rsidR="00164F89" w:rsidRDefault="00164F89" w:rsidP="00164F89">
      <w:pPr>
        <w:ind w:firstLine="709"/>
        <w:jc w:val="both"/>
        <w:rPr>
          <w:szCs w:val="28"/>
        </w:rPr>
      </w:pPr>
      <w:r>
        <w:rPr>
          <w:lang w:eastAsia="ru-RU"/>
        </w:rPr>
        <w:t xml:space="preserve">«При осуществлении контроля </w:t>
      </w:r>
      <w:r w:rsidRPr="00412EAA">
        <w:rPr>
          <w:szCs w:val="28"/>
        </w:rPr>
        <w:t>в отношении закупок товаров, работ, услуг для обеспечения муниципальных нужд, предусмотренн</w:t>
      </w:r>
      <w:r w:rsidR="004E2986">
        <w:rPr>
          <w:szCs w:val="28"/>
        </w:rPr>
        <w:t>ого</w:t>
      </w:r>
      <w:r w:rsidRPr="00412EAA">
        <w:rPr>
          <w:szCs w:val="28"/>
        </w:rPr>
        <w:t xml:space="preserve"> </w:t>
      </w:r>
      <w:hyperlink r:id="rId22" w:history="1">
        <w:r w:rsidRPr="00412EAA">
          <w:rPr>
            <w:rStyle w:val="ad"/>
            <w:color w:val="auto"/>
            <w:szCs w:val="28"/>
          </w:rPr>
          <w:t>частью 8 статьи 99</w:t>
        </w:r>
      </w:hyperlink>
      <w:r w:rsidRPr="00412EAA">
        <w:rPr>
          <w:szCs w:val="28"/>
        </w:rPr>
        <w:t xml:space="preserve"> Закона №</w:t>
      </w:r>
      <w:r>
        <w:rPr>
          <w:szCs w:val="28"/>
        </w:rPr>
        <w:t xml:space="preserve"> 44-ФЗ, срок проведения камеральной проверки не может превышать </w:t>
      </w:r>
      <w:r w:rsidR="00BE779A">
        <w:rPr>
          <w:szCs w:val="28"/>
        </w:rPr>
        <w:t>двадцать</w:t>
      </w:r>
      <w:r>
        <w:rPr>
          <w:szCs w:val="28"/>
        </w:rPr>
        <w:t xml:space="preserve"> рабочих дней со дня получения от объекта контроля документов и </w:t>
      </w:r>
      <w:r w:rsidRPr="00412EAA">
        <w:rPr>
          <w:szCs w:val="28"/>
        </w:rPr>
        <w:t>материалов, представленных по запросу Уполномоченного органа.</w:t>
      </w:r>
      <w:r>
        <w:rPr>
          <w:szCs w:val="28"/>
        </w:rPr>
        <w:t>»</w:t>
      </w:r>
      <w:r w:rsidR="002F1FAE">
        <w:rPr>
          <w:szCs w:val="28"/>
        </w:rPr>
        <w:t>;</w:t>
      </w:r>
    </w:p>
    <w:p w:rsidR="00F4582F" w:rsidRPr="00045ACD" w:rsidRDefault="00F4582F" w:rsidP="00F4582F">
      <w:pPr>
        <w:pStyle w:val="22"/>
        <w:shd w:val="clear" w:color="auto" w:fill="auto"/>
        <w:tabs>
          <w:tab w:val="left" w:pos="957"/>
        </w:tabs>
        <w:spacing w:after="0" w:line="322" w:lineRule="exact"/>
        <w:ind w:firstLine="709"/>
      </w:pPr>
      <w:r>
        <w:t xml:space="preserve">5) </w:t>
      </w:r>
      <w:r w:rsidR="009C754B">
        <w:t>п</w:t>
      </w:r>
      <w:r>
        <w:t>ункт 2.8.4 Стандартов дополнить абзацем следующего содержания:</w:t>
      </w:r>
    </w:p>
    <w:p w:rsidR="00F4582F" w:rsidRDefault="00F4582F" w:rsidP="00F4582F">
      <w:pPr>
        <w:ind w:firstLine="709"/>
        <w:jc w:val="both"/>
        <w:rPr>
          <w:szCs w:val="28"/>
        </w:rPr>
      </w:pPr>
      <w:r>
        <w:rPr>
          <w:lang w:eastAsia="ru-RU"/>
        </w:rPr>
        <w:t xml:space="preserve">«По результатам камеральной проверки </w:t>
      </w:r>
      <w:r w:rsidRPr="00412EAA">
        <w:rPr>
          <w:szCs w:val="28"/>
        </w:rPr>
        <w:t>в отношении закупок товаров, работ, услуг для обеспечения муниципальных нужд, предусмотренн</w:t>
      </w:r>
      <w:r w:rsidR="00613AFE">
        <w:rPr>
          <w:szCs w:val="28"/>
        </w:rPr>
        <w:t>о</w:t>
      </w:r>
      <w:r w:rsidRPr="00412EAA">
        <w:rPr>
          <w:szCs w:val="28"/>
        </w:rPr>
        <w:t xml:space="preserve">й </w:t>
      </w:r>
      <w:hyperlink r:id="rId23" w:history="1">
        <w:r w:rsidRPr="00412EAA">
          <w:rPr>
            <w:rStyle w:val="ad"/>
            <w:color w:val="auto"/>
            <w:szCs w:val="28"/>
          </w:rPr>
          <w:t>частью 8 статьи 99</w:t>
        </w:r>
      </w:hyperlink>
      <w:r w:rsidRPr="00412EAA">
        <w:rPr>
          <w:szCs w:val="28"/>
        </w:rPr>
        <w:t xml:space="preserve"> Закона №</w:t>
      </w:r>
      <w:r>
        <w:rPr>
          <w:szCs w:val="28"/>
        </w:rPr>
        <w:t xml:space="preserve"> 44-ФЗ, оформляется акт в срок не более </w:t>
      </w:r>
      <w:r w:rsidR="009B64C6">
        <w:rPr>
          <w:szCs w:val="28"/>
        </w:rPr>
        <w:t>трех</w:t>
      </w:r>
      <w:r>
        <w:rPr>
          <w:szCs w:val="28"/>
        </w:rPr>
        <w:t xml:space="preserve"> рабочих дней, исчисляемых со дня, следующего за днем окончания срока проведения контрольного мероприятия.»</w:t>
      </w:r>
      <w:r w:rsidR="002F1FAE">
        <w:rPr>
          <w:szCs w:val="28"/>
        </w:rPr>
        <w:t>;</w:t>
      </w:r>
    </w:p>
    <w:p w:rsidR="00F57624" w:rsidRPr="00045ACD" w:rsidRDefault="00F57624" w:rsidP="00F57624">
      <w:pPr>
        <w:pStyle w:val="22"/>
        <w:shd w:val="clear" w:color="auto" w:fill="auto"/>
        <w:tabs>
          <w:tab w:val="left" w:pos="957"/>
        </w:tabs>
        <w:spacing w:after="0" w:line="322" w:lineRule="exact"/>
        <w:ind w:firstLine="709"/>
      </w:pPr>
      <w:r>
        <w:t xml:space="preserve">6) </w:t>
      </w:r>
      <w:r w:rsidR="009C754B">
        <w:t>п</w:t>
      </w:r>
      <w:r>
        <w:t>ункт 2.8.7 Стандартов дополнить абзацем следующего содержания:</w:t>
      </w:r>
    </w:p>
    <w:p w:rsidR="00F57624" w:rsidRDefault="00F57624" w:rsidP="00F57624">
      <w:pPr>
        <w:ind w:firstLine="709"/>
        <w:jc w:val="both"/>
        <w:rPr>
          <w:szCs w:val="28"/>
        </w:rPr>
      </w:pPr>
      <w:r>
        <w:rPr>
          <w:szCs w:val="28"/>
        </w:rPr>
        <w:t xml:space="preserve">«При проведении камеральной проверки </w:t>
      </w:r>
      <w:r w:rsidRPr="00412EAA">
        <w:rPr>
          <w:szCs w:val="28"/>
        </w:rPr>
        <w:t>в отношении закупок товаров, работ, услуг для обеспечения муниципальных нужд, предусмотренн</w:t>
      </w:r>
      <w:r w:rsidR="00613AFE">
        <w:rPr>
          <w:szCs w:val="28"/>
        </w:rPr>
        <w:t>о</w:t>
      </w:r>
      <w:r w:rsidRPr="00412EAA">
        <w:rPr>
          <w:szCs w:val="28"/>
        </w:rPr>
        <w:t xml:space="preserve">й </w:t>
      </w:r>
      <w:hyperlink r:id="rId24" w:history="1">
        <w:r w:rsidRPr="00412EAA">
          <w:rPr>
            <w:rStyle w:val="ad"/>
            <w:color w:val="auto"/>
            <w:szCs w:val="28"/>
          </w:rPr>
          <w:t>частью 8 статьи 99</w:t>
        </w:r>
      </w:hyperlink>
      <w:r w:rsidRPr="00412EAA">
        <w:rPr>
          <w:szCs w:val="28"/>
        </w:rPr>
        <w:t xml:space="preserve"> Закона №</w:t>
      </w:r>
      <w:r>
        <w:rPr>
          <w:szCs w:val="28"/>
        </w:rPr>
        <w:t> 44-ФЗ, объект контроля вправе представить письменные возражения на акт в срок не более десяти рабочих дней со дня получения такого акта.»</w:t>
      </w:r>
      <w:r w:rsidR="002F1FAE">
        <w:rPr>
          <w:szCs w:val="28"/>
        </w:rPr>
        <w:t>;</w:t>
      </w:r>
    </w:p>
    <w:p w:rsidR="00F57624" w:rsidRDefault="00F57624" w:rsidP="00F57624">
      <w:pPr>
        <w:ind w:firstLine="709"/>
        <w:jc w:val="both"/>
        <w:rPr>
          <w:szCs w:val="28"/>
        </w:rPr>
      </w:pPr>
      <w:r>
        <w:rPr>
          <w:szCs w:val="28"/>
        </w:rPr>
        <w:t>7)</w:t>
      </w:r>
      <w:r w:rsidRPr="00F57624">
        <w:t xml:space="preserve"> </w:t>
      </w:r>
      <w:r w:rsidR="009C754B">
        <w:t>п</w:t>
      </w:r>
      <w:r>
        <w:t>ункт 2.9.2 Стандартов дополнить абзацем следующего содержания:</w:t>
      </w:r>
    </w:p>
    <w:p w:rsidR="00534E7E" w:rsidRDefault="00F57624" w:rsidP="00534E7E">
      <w:pPr>
        <w:ind w:firstLine="709"/>
        <w:jc w:val="both"/>
        <w:rPr>
          <w:szCs w:val="28"/>
        </w:rPr>
      </w:pPr>
      <w:r>
        <w:rPr>
          <w:lang w:eastAsia="ru-RU"/>
        </w:rPr>
        <w:lastRenderedPageBreak/>
        <w:t xml:space="preserve">«При осуществлении контроля </w:t>
      </w:r>
      <w:r w:rsidRPr="00412EAA">
        <w:rPr>
          <w:szCs w:val="28"/>
        </w:rPr>
        <w:t>в отношении закупок товаров, работ, услуг для обеспечения муниципальных нужд, предусмотренн</w:t>
      </w:r>
      <w:r w:rsidR="00613AFE">
        <w:rPr>
          <w:szCs w:val="28"/>
        </w:rPr>
        <w:t>ого</w:t>
      </w:r>
      <w:r w:rsidRPr="00412EAA">
        <w:rPr>
          <w:szCs w:val="28"/>
        </w:rPr>
        <w:t xml:space="preserve"> </w:t>
      </w:r>
      <w:hyperlink r:id="rId25" w:history="1">
        <w:r w:rsidRPr="00412EAA">
          <w:rPr>
            <w:rStyle w:val="ad"/>
            <w:color w:val="auto"/>
            <w:szCs w:val="28"/>
          </w:rPr>
          <w:t>частью 8 статьи 99</w:t>
        </w:r>
      </w:hyperlink>
      <w:r w:rsidRPr="00412EAA">
        <w:rPr>
          <w:szCs w:val="28"/>
        </w:rPr>
        <w:t xml:space="preserve"> Закона №</w:t>
      </w:r>
      <w:r>
        <w:rPr>
          <w:szCs w:val="28"/>
        </w:rPr>
        <w:t> 44-ФЗ, срок проведения выездной проверки не может превышать тридцать рабочих дней.»</w:t>
      </w:r>
      <w:r w:rsidR="002F1FAE">
        <w:rPr>
          <w:szCs w:val="28"/>
        </w:rPr>
        <w:t>;</w:t>
      </w:r>
    </w:p>
    <w:p w:rsidR="00AD600B" w:rsidRDefault="00E51F70" w:rsidP="00494B8D">
      <w:pPr>
        <w:tabs>
          <w:tab w:val="left" w:pos="993"/>
          <w:tab w:val="left" w:pos="1134"/>
        </w:tabs>
        <w:ind w:firstLine="709"/>
        <w:jc w:val="both"/>
      </w:pPr>
      <w:r>
        <w:t xml:space="preserve">8) </w:t>
      </w:r>
      <w:r w:rsidR="009C754B">
        <w:t>п</w:t>
      </w:r>
      <w:r w:rsidR="00F57624">
        <w:t>ункт 2.</w:t>
      </w:r>
      <w:r>
        <w:t>9.6</w:t>
      </w:r>
      <w:r w:rsidR="00F57624">
        <w:t xml:space="preserve"> Стандартов дополнить абзацем следующего содержания:</w:t>
      </w:r>
    </w:p>
    <w:p w:rsidR="006C667E" w:rsidRDefault="00E51F70" w:rsidP="006C667E">
      <w:pPr>
        <w:ind w:firstLine="709"/>
        <w:jc w:val="both"/>
        <w:rPr>
          <w:szCs w:val="28"/>
        </w:rPr>
      </w:pPr>
      <w:r>
        <w:rPr>
          <w:lang w:eastAsia="ru-RU"/>
        </w:rPr>
        <w:t xml:space="preserve">«По результатам выездной проверки </w:t>
      </w:r>
      <w:r w:rsidRPr="00412EAA">
        <w:rPr>
          <w:szCs w:val="28"/>
        </w:rPr>
        <w:t>в отношении закупок товаров, работ, услуг для обеспечения муниципальных нужд, предусмотренн</w:t>
      </w:r>
      <w:r w:rsidR="00613AFE">
        <w:rPr>
          <w:szCs w:val="28"/>
        </w:rPr>
        <w:t>о</w:t>
      </w:r>
      <w:r w:rsidRPr="00412EAA">
        <w:rPr>
          <w:szCs w:val="28"/>
        </w:rPr>
        <w:t xml:space="preserve">й </w:t>
      </w:r>
      <w:hyperlink r:id="rId26" w:history="1">
        <w:r w:rsidRPr="00412EAA">
          <w:rPr>
            <w:rStyle w:val="ad"/>
            <w:color w:val="auto"/>
            <w:szCs w:val="28"/>
          </w:rPr>
          <w:t>частью 8 статьи 99</w:t>
        </w:r>
      </w:hyperlink>
      <w:r w:rsidRPr="00412EAA">
        <w:rPr>
          <w:szCs w:val="28"/>
        </w:rPr>
        <w:t xml:space="preserve"> Закона №</w:t>
      </w:r>
      <w:r>
        <w:rPr>
          <w:szCs w:val="28"/>
        </w:rPr>
        <w:t> 44-ФЗ, оформляется акт в срок не более трех рабочих дней, исчисляемых со дня, следующего за днем окончания срока проведения контрольного мероприятия.»</w:t>
      </w:r>
      <w:r w:rsidR="002F1FAE">
        <w:rPr>
          <w:szCs w:val="28"/>
        </w:rPr>
        <w:t>;</w:t>
      </w:r>
    </w:p>
    <w:p w:rsidR="00F57624" w:rsidRPr="006C667E" w:rsidRDefault="006C667E" w:rsidP="006C667E">
      <w:pPr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="009C754B">
        <w:rPr>
          <w:szCs w:val="28"/>
        </w:rPr>
        <w:t>п</w:t>
      </w:r>
      <w:r w:rsidR="00F57624">
        <w:t>ункт 2.</w:t>
      </w:r>
      <w:r>
        <w:t>9.9</w:t>
      </w:r>
      <w:r w:rsidR="00F57624">
        <w:t xml:space="preserve"> Стандартов дополнить абзацем следующего содержания:</w:t>
      </w:r>
    </w:p>
    <w:p w:rsidR="006C667E" w:rsidRDefault="006C667E" w:rsidP="006C667E">
      <w:pPr>
        <w:ind w:firstLine="709"/>
        <w:jc w:val="both"/>
        <w:rPr>
          <w:szCs w:val="28"/>
        </w:rPr>
      </w:pPr>
      <w:r>
        <w:rPr>
          <w:szCs w:val="28"/>
        </w:rPr>
        <w:t xml:space="preserve">«При проведении выездной проверки </w:t>
      </w:r>
      <w:r w:rsidRPr="00412EAA">
        <w:rPr>
          <w:szCs w:val="28"/>
        </w:rPr>
        <w:t>в отношении закупок товаров, работ, услуг для обеспечения муниципальных нужд, предусмотренн</w:t>
      </w:r>
      <w:r w:rsidR="00613AFE">
        <w:rPr>
          <w:szCs w:val="28"/>
        </w:rPr>
        <w:t>о</w:t>
      </w:r>
      <w:r w:rsidRPr="00412EAA">
        <w:rPr>
          <w:szCs w:val="28"/>
        </w:rPr>
        <w:t xml:space="preserve">й </w:t>
      </w:r>
      <w:hyperlink r:id="rId27" w:history="1">
        <w:r w:rsidRPr="00412EAA">
          <w:rPr>
            <w:rStyle w:val="ad"/>
            <w:color w:val="auto"/>
            <w:szCs w:val="28"/>
          </w:rPr>
          <w:t>частью 8 статьи 99</w:t>
        </w:r>
      </w:hyperlink>
      <w:r w:rsidRPr="00412EAA">
        <w:rPr>
          <w:szCs w:val="28"/>
        </w:rPr>
        <w:t xml:space="preserve"> Закона №</w:t>
      </w:r>
      <w:r>
        <w:rPr>
          <w:szCs w:val="28"/>
        </w:rPr>
        <w:t xml:space="preserve"> 44-ФЗ, объект контроля вправе представить письменные возражения на акт в срок не более </w:t>
      </w:r>
      <w:r w:rsidR="003E00DF">
        <w:rPr>
          <w:szCs w:val="28"/>
        </w:rPr>
        <w:t>десяти</w:t>
      </w:r>
      <w:r>
        <w:rPr>
          <w:szCs w:val="28"/>
        </w:rPr>
        <w:t xml:space="preserve"> рабочих дне</w:t>
      </w:r>
      <w:r w:rsidR="002F1FAE">
        <w:rPr>
          <w:szCs w:val="28"/>
        </w:rPr>
        <w:t>й со дня получения такого акта.»;</w:t>
      </w:r>
    </w:p>
    <w:p w:rsidR="00F57624" w:rsidRDefault="006C667E" w:rsidP="00494B8D">
      <w:pPr>
        <w:tabs>
          <w:tab w:val="left" w:pos="993"/>
          <w:tab w:val="left" w:pos="1134"/>
        </w:tabs>
        <w:ind w:firstLine="709"/>
        <w:jc w:val="both"/>
      </w:pPr>
      <w:r>
        <w:t xml:space="preserve">10) </w:t>
      </w:r>
      <w:r w:rsidR="009C754B">
        <w:t>п</w:t>
      </w:r>
      <w:r w:rsidR="00F57624">
        <w:t>ункт 2.</w:t>
      </w:r>
      <w:r>
        <w:t>10</w:t>
      </w:r>
      <w:r w:rsidR="00F57624">
        <w:t>.7 Стандартов дополнить абзацем следующего содержания:</w:t>
      </w:r>
    </w:p>
    <w:p w:rsidR="00AD600B" w:rsidRDefault="006C667E" w:rsidP="006C667E">
      <w:pPr>
        <w:ind w:firstLine="709"/>
        <w:jc w:val="both"/>
        <w:rPr>
          <w:szCs w:val="28"/>
        </w:rPr>
      </w:pPr>
      <w:r>
        <w:rPr>
          <w:szCs w:val="28"/>
        </w:rPr>
        <w:t xml:space="preserve">«Предписания по результатам контрольных мероприятий </w:t>
      </w:r>
      <w:r w:rsidRPr="00412EAA">
        <w:rPr>
          <w:szCs w:val="28"/>
        </w:rPr>
        <w:t>в отношении закупок товаров, работ, услуг для обеспечения муниципальных нужд, предусмотренн</w:t>
      </w:r>
      <w:r w:rsidR="00613AFE">
        <w:rPr>
          <w:szCs w:val="28"/>
        </w:rPr>
        <w:t>ых</w:t>
      </w:r>
      <w:r w:rsidRPr="00412EAA">
        <w:rPr>
          <w:szCs w:val="28"/>
        </w:rPr>
        <w:t xml:space="preserve"> </w:t>
      </w:r>
      <w:hyperlink r:id="rId28" w:history="1">
        <w:r w:rsidRPr="00412EAA">
          <w:rPr>
            <w:rStyle w:val="ad"/>
            <w:color w:val="auto"/>
            <w:szCs w:val="28"/>
          </w:rPr>
          <w:t>частью 8 статьи 99</w:t>
        </w:r>
      </w:hyperlink>
      <w:r w:rsidRPr="00412EAA">
        <w:rPr>
          <w:szCs w:val="28"/>
        </w:rPr>
        <w:t xml:space="preserve"> Закона №</w:t>
      </w:r>
      <w:r>
        <w:rPr>
          <w:szCs w:val="28"/>
        </w:rPr>
        <w:t xml:space="preserve"> 44-ФЗ, вручаются (направляются) объекту контроля в срок не более </w:t>
      </w:r>
      <w:r w:rsidR="003E00DF">
        <w:rPr>
          <w:szCs w:val="28"/>
        </w:rPr>
        <w:t>пяти</w:t>
      </w:r>
      <w:r>
        <w:rPr>
          <w:szCs w:val="28"/>
        </w:rPr>
        <w:t xml:space="preserve"> рабочих дней со дня принятия решения </w:t>
      </w:r>
      <w:r w:rsidRPr="005B18DB">
        <w:rPr>
          <w:szCs w:val="28"/>
        </w:rPr>
        <w:t>об их подготовке</w:t>
      </w:r>
      <w:r>
        <w:rPr>
          <w:szCs w:val="28"/>
        </w:rPr>
        <w:t xml:space="preserve">.». </w:t>
      </w:r>
    </w:p>
    <w:p w:rsidR="00801646" w:rsidRPr="00801646" w:rsidRDefault="00801646" w:rsidP="0043428D">
      <w:pPr>
        <w:tabs>
          <w:tab w:val="left" w:pos="1134"/>
        </w:tabs>
        <w:ind w:firstLine="709"/>
        <w:jc w:val="both"/>
        <w:rPr>
          <w:color w:val="auto"/>
          <w:szCs w:val="28"/>
        </w:rPr>
      </w:pPr>
      <w:r w:rsidRPr="00801646">
        <w:rPr>
          <w:color w:val="auto"/>
          <w:szCs w:val="28"/>
        </w:rPr>
        <w:t>3.</w:t>
      </w:r>
      <w:r w:rsidRPr="00801646">
        <w:rPr>
          <w:color w:val="auto"/>
          <w:szCs w:val="28"/>
        </w:rPr>
        <w:tab/>
        <w:t xml:space="preserve">Отделу делопроизводства администрации (Переходько)                     настоящее постановление опубликовать на сайте «Лабинск-официальный» по адресу: </w:t>
      </w:r>
      <w:hyperlink r:id="rId29" w:history="1">
        <w:r w:rsidRPr="00801646">
          <w:rPr>
            <w:rStyle w:val="ac"/>
            <w:rFonts w:eastAsia="Calibri"/>
            <w:color w:val="auto"/>
            <w:szCs w:val="28"/>
            <w:u w:val="none"/>
          </w:rPr>
          <w:t>http://лабинск-официальный.рф</w:t>
        </w:r>
      </w:hyperlink>
      <w:r w:rsidRPr="00801646">
        <w:rPr>
          <w:color w:val="auto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30" w:history="1">
        <w:r w:rsidRPr="00801646">
          <w:rPr>
            <w:rStyle w:val="ac"/>
            <w:rFonts w:eastAsia="Calibri"/>
            <w:color w:val="auto"/>
            <w:szCs w:val="28"/>
            <w:u w:val="none"/>
          </w:rPr>
          <w:t>http://www.</w:t>
        </w:r>
        <w:proofErr w:type="spellStart"/>
        <w:r w:rsidRPr="00801646">
          <w:rPr>
            <w:rStyle w:val="ac"/>
            <w:rFonts w:eastAsia="Calibri"/>
            <w:color w:val="auto"/>
            <w:szCs w:val="28"/>
            <w:u w:val="none"/>
            <w:lang w:val="en-US"/>
          </w:rPr>
          <w:t>labinsk</w:t>
        </w:r>
        <w:proofErr w:type="spellEnd"/>
        <w:r w:rsidRPr="00801646">
          <w:rPr>
            <w:rStyle w:val="ac"/>
            <w:rFonts w:eastAsia="Calibri"/>
            <w:color w:val="auto"/>
            <w:szCs w:val="28"/>
            <w:u w:val="none"/>
          </w:rPr>
          <w:t>-</w:t>
        </w:r>
        <w:r w:rsidRPr="00801646">
          <w:rPr>
            <w:rStyle w:val="ac"/>
            <w:rFonts w:eastAsia="Calibri"/>
            <w:color w:val="auto"/>
            <w:szCs w:val="28"/>
            <w:u w:val="none"/>
            <w:lang w:val="en-US"/>
          </w:rPr>
          <w:t>city</w:t>
        </w:r>
        <w:r w:rsidRPr="00801646">
          <w:rPr>
            <w:rStyle w:val="ac"/>
            <w:rFonts w:eastAsia="Calibri"/>
            <w:color w:val="auto"/>
            <w:szCs w:val="28"/>
            <w:u w:val="none"/>
          </w:rPr>
          <w:t>.</w:t>
        </w:r>
        <w:proofErr w:type="spellStart"/>
        <w:r w:rsidRPr="00801646">
          <w:rPr>
            <w:rStyle w:val="ac"/>
            <w:rFonts w:eastAsia="Calibri"/>
            <w:color w:val="auto"/>
            <w:szCs w:val="28"/>
            <w:u w:val="none"/>
          </w:rPr>
          <w:t>ru</w:t>
        </w:r>
        <w:proofErr w:type="spellEnd"/>
      </w:hyperlink>
      <w:r w:rsidRPr="00801646">
        <w:rPr>
          <w:color w:val="auto"/>
          <w:szCs w:val="28"/>
        </w:rPr>
        <w:t xml:space="preserve"> в информационно-телекоммуникационной сети «Интернет».</w:t>
      </w:r>
    </w:p>
    <w:p w:rsidR="0090613C" w:rsidRPr="00412EAA" w:rsidRDefault="0090613C" w:rsidP="0090613C">
      <w:pPr>
        <w:tabs>
          <w:tab w:val="left" w:pos="993"/>
        </w:tabs>
        <w:ind w:firstLine="709"/>
        <w:jc w:val="both"/>
        <w:rPr>
          <w:szCs w:val="28"/>
        </w:rPr>
      </w:pPr>
      <w:r w:rsidRPr="00412EAA">
        <w:rPr>
          <w:szCs w:val="28"/>
        </w:rPr>
        <w:t>4.</w:t>
      </w:r>
      <w:r w:rsidRPr="00412EAA">
        <w:rPr>
          <w:szCs w:val="28"/>
        </w:rPr>
        <w:tab/>
        <w:t>Контроль за выполнением настоящего постановления оставляю за собой.</w:t>
      </w:r>
    </w:p>
    <w:p w:rsidR="0090613C" w:rsidRPr="00412EAA" w:rsidRDefault="0090613C" w:rsidP="0090613C">
      <w:pPr>
        <w:tabs>
          <w:tab w:val="left" w:pos="993"/>
        </w:tabs>
        <w:ind w:firstLine="709"/>
        <w:jc w:val="both"/>
        <w:rPr>
          <w:szCs w:val="28"/>
        </w:rPr>
      </w:pPr>
      <w:r w:rsidRPr="00412EAA">
        <w:rPr>
          <w:szCs w:val="28"/>
        </w:rPr>
        <w:t>5.</w:t>
      </w:r>
      <w:r w:rsidRPr="00412EAA">
        <w:rPr>
          <w:szCs w:val="28"/>
        </w:rPr>
        <w:tab/>
        <w:t>Постановление вступает в силу со дня официального опубликования.</w:t>
      </w:r>
    </w:p>
    <w:p w:rsidR="00AE3F12" w:rsidRDefault="00AE3F12" w:rsidP="004F2608">
      <w:pPr>
        <w:jc w:val="both"/>
        <w:rPr>
          <w:szCs w:val="28"/>
        </w:rPr>
      </w:pPr>
    </w:p>
    <w:p w:rsidR="00AE3F12" w:rsidRDefault="00AE3F12" w:rsidP="004F2608">
      <w:pPr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AE3F12" w:rsidTr="004F2608">
        <w:tc>
          <w:tcPr>
            <w:tcW w:w="7763" w:type="dxa"/>
          </w:tcPr>
          <w:p w:rsidR="009C5705" w:rsidRDefault="00AE3F12" w:rsidP="004F260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Исполняющий обязанности</w:t>
            </w:r>
          </w:p>
          <w:p w:rsidR="009C5705" w:rsidRDefault="00AE3F12" w:rsidP="004F260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главы администрации</w:t>
            </w:r>
          </w:p>
          <w:p w:rsidR="00AE3F12" w:rsidRDefault="00AE3F12" w:rsidP="004F260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Лабинского городского поселения</w:t>
            </w:r>
          </w:p>
        </w:tc>
        <w:tc>
          <w:tcPr>
            <w:tcW w:w="2091" w:type="dxa"/>
          </w:tcPr>
          <w:p w:rsidR="009C5705" w:rsidRDefault="009C5705" w:rsidP="004F2608">
            <w:pPr>
              <w:jc w:val="both"/>
              <w:rPr>
                <w:lang w:eastAsia="ru-RU"/>
              </w:rPr>
            </w:pPr>
          </w:p>
          <w:p w:rsidR="009C5705" w:rsidRDefault="009C5705" w:rsidP="004F2608">
            <w:pPr>
              <w:jc w:val="both"/>
              <w:rPr>
                <w:lang w:eastAsia="ru-RU"/>
              </w:rPr>
            </w:pPr>
          </w:p>
          <w:p w:rsidR="00AE3F12" w:rsidRDefault="009C5705" w:rsidP="004F260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А.Н. Курганов</w:t>
            </w:r>
          </w:p>
        </w:tc>
      </w:tr>
    </w:tbl>
    <w:p w:rsidR="00AE3F12" w:rsidRDefault="00AE3F12" w:rsidP="00D64809">
      <w:pPr>
        <w:jc w:val="both"/>
        <w:rPr>
          <w:lang w:eastAsia="ru-RU"/>
        </w:rPr>
      </w:pPr>
    </w:p>
    <w:p w:rsidR="00273DD9" w:rsidRDefault="00273DD9" w:rsidP="00D64809">
      <w:pPr>
        <w:jc w:val="both"/>
        <w:rPr>
          <w:lang w:eastAsia="ru-RU"/>
        </w:rPr>
      </w:pPr>
    </w:p>
    <w:p w:rsidR="00273DD9" w:rsidRDefault="00273DD9" w:rsidP="00D64809">
      <w:pPr>
        <w:jc w:val="both"/>
        <w:rPr>
          <w:lang w:eastAsia="ru-RU"/>
        </w:rPr>
      </w:pPr>
    </w:p>
    <w:p w:rsidR="002F1FAE" w:rsidRDefault="002F1FAE" w:rsidP="00D64809">
      <w:pPr>
        <w:jc w:val="both"/>
        <w:rPr>
          <w:lang w:eastAsia="ru-RU"/>
        </w:rPr>
      </w:pPr>
    </w:p>
    <w:p w:rsidR="002F1FAE" w:rsidRDefault="002F1FAE" w:rsidP="00D64809">
      <w:pPr>
        <w:jc w:val="both"/>
        <w:rPr>
          <w:lang w:eastAsia="ru-RU"/>
        </w:rPr>
      </w:pPr>
    </w:p>
    <w:p w:rsidR="002F1FAE" w:rsidRDefault="002F1FAE" w:rsidP="00D64809">
      <w:pPr>
        <w:jc w:val="both"/>
        <w:rPr>
          <w:lang w:eastAsia="ru-RU"/>
        </w:rPr>
      </w:pPr>
    </w:p>
    <w:p w:rsidR="00273DD9" w:rsidRDefault="00273DD9" w:rsidP="00D64809">
      <w:pPr>
        <w:jc w:val="both"/>
        <w:rPr>
          <w:lang w:eastAsia="ru-RU"/>
        </w:rPr>
      </w:pPr>
    </w:p>
    <w:p w:rsidR="009C754B" w:rsidRDefault="009C754B" w:rsidP="00D64809">
      <w:pPr>
        <w:jc w:val="both"/>
        <w:rPr>
          <w:lang w:eastAsia="ru-RU"/>
        </w:rPr>
      </w:pPr>
      <w:bookmarkStart w:id="0" w:name="_GoBack"/>
      <w:bookmarkEnd w:id="0"/>
    </w:p>
    <w:sectPr w:rsidR="009C754B" w:rsidSect="00D64809">
      <w:headerReference w:type="default" r:id="rId31"/>
      <w:headerReference w:type="first" r:id="rId3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CCF" w:rsidRDefault="00910CCF">
      <w:r>
        <w:separator/>
      </w:r>
    </w:p>
  </w:endnote>
  <w:endnote w:type="continuationSeparator" w:id="0">
    <w:p w:rsidR="00910CCF" w:rsidRDefault="0091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CCF" w:rsidRDefault="00910CCF">
      <w:r>
        <w:separator/>
      </w:r>
    </w:p>
  </w:footnote>
  <w:footnote w:type="continuationSeparator" w:id="0">
    <w:p w:rsidR="00910CCF" w:rsidRDefault="0091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052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B0E51" w:rsidRPr="002B0E51" w:rsidRDefault="00AE5A87">
        <w:pPr>
          <w:pStyle w:val="a4"/>
          <w:jc w:val="center"/>
          <w:rPr>
            <w:sz w:val="24"/>
            <w:szCs w:val="24"/>
          </w:rPr>
        </w:pPr>
        <w:r w:rsidRPr="002B0E51">
          <w:rPr>
            <w:sz w:val="24"/>
            <w:szCs w:val="24"/>
          </w:rPr>
          <w:fldChar w:fldCharType="begin"/>
        </w:r>
        <w:r w:rsidR="009E7029" w:rsidRPr="002B0E51">
          <w:rPr>
            <w:sz w:val="24"/>
            <w:szCs w:val="24"/>
          </w:rPr>
          <w:instrText xml:space="preserve"> PAGE   \* MERGEFORMAT </w:instrText>
        </w:r>
        <w:r w:rsidRPr="002B0E51">
          <w:rPr>
            <w:sz w:val="24"/>
            <w:szCs w:val="24"/>
          </w:rPr>
          <w:fldChar w:fldCharType="separate"/>
        </w:r>
        <w:r w:rsidR="00FF6B74">
          <w:rPr>
            <w:noProof/>
            <w:sz w:val="24"/>
            <w:szCs w:val="24"/>
          </w:rPr>
          <w:t>5</w:t>
        </w:r>
        <w:r w:rsidRPr="002B0E51">
          <w:rPr>
            <w:sz w:val="24"/>
            <w:szCs w:val="24"/>
          </w:rPr>
          <w:fldChar w:fldCharType="end"/>
        </w:r>
      </w:p>
    </w:sdtContent>
  </w:sdt>
  <w:p w:rsidR="002B0E51" w:rsidRDefault="00910C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74" w:rsidRDefault="00FF6B74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E1E"/>
    <w:multiLevelType w:val="multilevel"/>
    <w:tmpl w:val="FB20B28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 w15:restartNumberingAfterBreak="0">
    <w:nsid w:val="150172A2"/>
    <w:multiLevelType w:val="hybridMultilevel"/>
    <w:tmpl w:val="630C62F8"/>
    <w:lvl w:ilvl="0" w:tplc="6EFA10E4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BD9097B"/>
    <w:multiLevelType w:val="hybridMultilevel"/>
    <w:tmpl w:val="48764A2E"/>
    <w:lvl w:ilvl="0" w:tplc="36FA67F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B8604F"/>
    <w:multiLevelType w:val="hybridMultilevel"/>
    <w:tmpl w:val="2F3A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672CA"/>
    <w:multiLevelType w:val="hybridMultilevel"/>
    <w:tmpl w:val="0A9C3D6E"/>
    <w:lvl w:ilvl="0" w:tplc="01EE59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3E26BC3"/>
    <w:multiLevelType w:val="hybridMultilevel"/>
    <w:tmpl w:val="AF0E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B6D25"/>
    <w:multiLevelType w:val="hybridMultilevel"/>
    <w:tmpl w:val="0264FB02"/>
    <w:lvl w:ilvl="0" w:tplc="E49826C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E00513"/>
    <w:multiLevelType w:val="hybridMultilevel"/>
    <w:tmpl w:val="36082304"/>
    <w:lvl w:ilvl="0" w:tplc="E5707A52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" w15:restartNumberingAfterBreak="0">
    <w:nsid w:val="7126135A"/>
    <w:multiLevelType w:val="hybridMultilevel"/>
    <w:tmpl w:val="5C50CC28"/>
    <w:lvl w:ilvl="0" w:tplc="1684446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709"/>
    <w:rsid w:val="000038A8"/>
    <w:rsid w:val="000064CB"/>
    <w:rsid w:val="00011DE5"/>
    <w:rsid w:val="00027B33"/>
    <w:rsid w:val="00041CB5"/>
    <w:rsid w:val="00046366"/>
    <w:rsid w:val="00047FD3"/>
    <w:rsid w:val="00057EE2"/>
    <w:rsid w:val="00065FEB"/>
    <w:rsid w:val="00066C9C"/>
    <w:rsid w:val="00084CFD"/>
    <w:rsid w:val="00087AC4"/>
    <w:rsid w:val="00092163"/>
    <w:rsid w:val="00093929"/>
    <w:rsid w:val="000951F5"/>
    <w:rsid w:val="00096C99"/>
    <w:rsid w:val="000A012C"/>
    <w:rsid w:val="000A3693"/>
    <w:rsid w:val="000A60DA"/>
    <w:rsid w:val="000A7BF9"/>
    <w:rsid w:val="000B148B"/>
    <w:rsid w:val="000B3EA0"/>
    <w:rsid w:val="000B703D"/>
    <w:rsid w:val="000C1214"/>
    <w:rsid w:val="000D0BBF"/>
    <w:rsid w:val="000D1DD8"/>
    <w:rsid w:val="000D1E6D"/>
    <w:rsid w:val="000D3279"/>
    <w:rsid w:val="000E0CEA"/>
    <w:rsid w:val="000F60F5"/>
    <w:rsid w:val="000F76C7"/>
    <w:rsid w:val="00106942"/>
    <w:rsid w:val="001101CE"/>
    <w:rsid w:val="001109AA"/>
    <w:rsid w:val="001209DC"/>
    <w:rsid w:val="001227C5"/>
    <w:rsid w:val="0012538B"/>
    <w:rsid w:val="00130E89"/>
    <w:rsid w:val="001328CE"/>
    <w:rsid w:val="0013553C"/>
    <w:rsid w:val="00147317"/>
    <w:rsid w:val="00151B67"/>
    <w:rsid w:val="0015673E"/>
    <w:rsid w:val="00163F38"/>
    <w:rsid w:val="00164D0B"/>
    <w:rsid w:val="00164F89"/>
    <w:rsid w:val="00171085"/>
    <w:rsid w:val="00172E37"/>
    <w:rsid w:val="001752F0"/>
    <w:rsid w:val="00190AF6"/>
    <w:rsid w:val="00191296"/>
    <w:rsid w:val="001974BD"/>
    <w:rsid w:val="001A7143"/>
    <w:rsid w:val="001B7EDB"/>
    <w:rsid w:val="001C24DB"/>
    <w:rsid w:val="001D11C0"/>
    <w:rsid w:val="001D4764"/>
    <w:rsid w:val="001F0EB7"/>
    <w:rsid w:val="001F1D07"/>
    <w:rsid w:val="001F1EC3"/>
    <w:rsid w:val="001F5C2C"/>
    <w:rsid w:val="002000D0"/>
    <w:rsid w:val="0020472F"/>
    <w:rsid w:val="00206275"/>
    <w:rsid w:val="00211A9A"/>
    <w:rsid w:val="00227810"/>
    <w:rsid w:val="0023023D"/>
    <w:rsid w:val="0023674E"/>
    <w:rsid w:val="00237578"/>
    <w:rsid w:val="00240057"/>
    <w:rsid w:val="00246B57"/>
    <w:rsid w:val="002509A0"/>
    <w:rsid w:val="00250B79"/>
    <w:rsid w:val="00251776"/>
    <w:rsid w:val="00253398"/>
    <w:rsid w:val="00253AF7"/>
    <w:rsid w:val="00255B3E"/>
    <w:rsid w:val="00257926"/>
    <w:rsid w:val="00266C6C"/>
    <w:rsid w:val="00267FBE"/>
    <w:rsid w:val="00273DD9"/>
    <w:rsid w:val="00274603"/>
    <w:rsid w:val="00274663"/>
    <w:rsid w:val="00285530"/>
    <w:rsid w:val="00291C8B"/>
    <w:rsid w:val="00296CCE"/>
    <w:rsid w:val="002A061F"/>
    <w:rsid w:val="002A16F9"/>
    <w:rsid w:val="002A4268"/>
    <w:rsid w:val="002A496F"/>
    <w:rsid w:val="002A7603"/>
    <w:rsid w:val="002B2D6C"/>
    <w:rsid w:val="002C421F"/>
    <w:rsid w:val="002D0528"/>
    <w:rsid w:val="002D1603"/>
    <w:rsid w:val="002E2704"/>
    <w:rsid w:val="002F1FAE"/>
    <w:rsid w:val="002F3273"/>
    <w:rsid w:val="002F58C6"/>
    <w:rsid w:val="00310ECD"/>
    <w:rsid w:val="00317C33"/>
    <w:rsid w:val="0032023A"/>
    <w:rsid w:val="0032406B"/>
    <w:rsid w:val="0033212B"/>
    <w:rsid w:val="003456DE"/>
    <w:rsid w:val="00354DE9"/>
    <w:rsid w:val="003563EF"/>
    <w:rsid w:val="0035726E"/>
    <w:rsid w:val="003579C9"/>
    <w:rsid w:val="00367C95"/>
    <w:rsid w:val="0037406A"/>
    <w:rsid w:val="00380405"/>
    <w:rsid w:val="00385C50"/>
    <w:rsid w:val="00391F86"/>
    <w:rsid w:val="00397F5E"/>
    <w:rsid w:val="003A102B"/>
    <w:rsid w:val="003A5420"/>
    <w:rsid w:val="003A7EF9"/>
    <w:rsid w:val="003B46FD"/>
    <w:rsid w:val="003C2B02"/>
    <w:rsid w:val="003D1313"/>
    <w:rsid w:val="003D561F"/>
    <w:rsid w:val="003D67FB"/>
    <w:rsid w:val="003D6EF7"/>
    <w:rsid w:val="003E00DF"/>
    <w:rsid w:val="003E22DE"/>
    <w:rsid w:val="003E32B2"/>
    <w:rsid w:val="003E3887"/>
    <w:rsid w:val="003F3567"/>
    <w:rsid w:val="004115E5"/>
    <w:rsid w:val="00412839"/>
    <w:rsid w:val="00412DCC"/>
    <w:rsid w:val="00421C9E"/>
    <w:rsid w:val="004335D7"/>
    <w:rsid w:val="0043428D"/>
    <w:rsid w:val="0043690F"/>
    <w:rsid w:val="00454CE3"/>
    <w:rsid w:val="00462F42"/>
    <w:rsid w:val="00472709"/>
    <w:rsid w:val="0047327F"/>
    <w:rsid w:val="0047709F"/>
    <w:rsid w:val="00480563"/>
    <w:rsid w:val="0048138A"/>
    <w:rsid w:val="004817B1"/>
    <w:rsid w:val="00482099"/>
    <w:rsid w:val="0048297C"/>
    <w:rsid w:val="00491F28"/>
    <w:rsid w:val="00493EEE"/>
    <w:rsid w:val="00494B8D"/>
    <w:rsid w:val="004A5735"/>
    <w:rsid w:val="004A59D1"/>
    <w:rsid w:val="004A7CCC"/>
    <w:rsid w:val="004B0B96"/>
    <w:rsid w:val="004B5C9E"/>
    <w:rsid w:val="004B7C18"/>
    <w:rsid w:val="004C3260"/>
    <w:rsid w:val="004C5E8C"/>
    <w:rsid w:val="004C689F"/>
    <w:rsid w:val="004D27DD"/>
    <w:rsid w:val="004D6B3A"/>
    <w:rsid w:val="004D7401"/>
    <w:rsid w:val="004E2986"/>
    <w:rsid w:val="004E4361"/>
    <w:rsid w:val="004F2608"/>
    <w:rsid w:val="004F5204"/>
    <w:rsid w:val="004F5338"/>
    <w:rsid w:val="004F5AE8"/>
    <w:rsid w:val="00503149"/>
    <w:rsid w:val="0051074D"/>
    <w:rsid w:val="0051767C"/>
    <w:rsid w:val="00520598"/>
    <w:rsid w:val="00531577"/>
    <w:rsid w:val="00534E7E"/>
    <w:rsid w:val="005356D1"/>
    <w:rsid w:val="00553A2C"/>
    <w:rsid w:val="005563B1"/>
    <w:rsid w:val="0055750C"/>
    <w:rsid w:val="00563145"/>
    <w:rsid w:val="00581287"/>
    <w:rsid w:val="0058559F"/>
    <w:rsid w:val="00586E5B"/>
    <w:rsid w:val="005870DD"/>
    <w:rsid w:val="00590493"/>
    <w:rsid w:val="00593A05"/>
    <w:rsid w:val="00594BCA"/>
    <w:rsid w:val="00595345"/>
    <w:rsid w:val="005C6943"/>
    <w:rsid w:val="005D1A19"/>
    <w:rsid w:val="005D2E5A"/>
    <w:rsid w:val="005D39CF"/>
    <w:rsid w:val="005D4F28"/>
    <w:rsid w:val="005D5F10"/>
    <w:rsid w:val="005E2350"/>
    <w:rsid w:val="005F427C"/>
    <w:rsid w:val="00602B10"/>
    <w:rsid w:val="00613AFE"/>
    <w:rsid w:val="006140EF"/>
    <w:rsid w:val="00616ED3"/>
    <w:rsid w:val="00622099"/>
    <w:rsid w:val="00635983"/>
    <w:rsid w:val="00647F26"/>
    <w:rsid w:val="006526D3"/>
    <w:rsid w:val="00652B5A"/>
    <w:rsid w:val="0066008F"/>
    <w:rsid w:val="0066185C"/>
    <w:rsid w:val="00666A55"/>
    <w:rsid w:val="006714BA"/>
    <w:rsid w:val="006747A8"/>
    <w:rsid w:val="0068056A"/>
    <w:rsid w:val="0068629D"/>
    <w:rsid w:val="00686BFA"/>
    <w:rsid w:val="00691AEB"/>
    <w:rsid w:val="00693A3F"/>
    <w:rsid w:val="00696A93"/>
    <w:rsid w:val="00696B9D"/>
    <w:rsid w:val="00697169"/>
    <w:rsid w:val="006973B0"/>
    <w:rsid w:val="006A0587"/>
    <w:rsid w:val="006A4230"/>
    <w:rsid w:val="006B014E"/>
    <w:rsid w:val="006B18F3"/>
    <w:rsid w:val="006B1EC4"/>
    <w:rsid w:val="006B4014"/>
    <w:rsid w:val="006C163F"/>
    <w:rsid w:val="006C39FC"/>
    <w:rsid w:val="006C667E"/>
    <w:rsid w:val="006D4F50"/>
    <w:rsid w:val="006E073A"/>
    <w:rsid w:val="006E092A"/>
    <w:rsid w:val="006E20E3"/>
    <w:rsid w:val="006E23EA"/>
    <w:rsid w:val="006E2CE9"/>
    <w:rsid w:val="006E717B"/>
    <w:rsid w:val="00707663"/>
    <w:rsid w:val="007146DC"/>
    <w:rsid w:val="0071696B"/>
    <w:rsid w:val="0072028C"/>
    <w:rsid w:val="00723671"/>
    <w:rsid w:val="0072627C"/>
    <w:rsid w:val="00737BDD"/>
    <w:rsid w:val="00744590"/>
    <w:rsid w:val="007451D3"/>
    <w:rsid w:val="00753066"/>
    <w:rsid w:val="00772661"/>
    <w:rsid w:val="007836A0"/>
    <w:rsid w:val="0078522A"/>
    <w:rsid w:val="00785488"/>
    <w:rsid w:val="00785CBF"/>
    <w:rsid w:val="007A1158"/>
    <w:rsid w:val="007A4B29"/>
    <w:rsid w:val="007A745E"/>
    <w:rsid w:val="007B5770"/>
    <w:rsid w:val="007B5C7E"/>
    <w:rsid w:val="007C680E"/>
    <w:rsid w:val="007D03FC"/>
    <w:rsid w:val="007D4762"/>
    <w:rsid w:val="007D5747"/>
    <w:rsid w:val="007E31D5"/>
    <w:rsid w:val="007E483B"/>
    <w:rsid w:val="007E5FA7"/>
    <w:rsid w:val="007E7B0E"/>
    <w:rsid w:val="007E7B14"/>
    <w:rsid w:val="007F1D56"/>
    <w:rsid w:val="0080050E"/>
    <w:rsid w:val="00801646"/>
    <w:rsid w:val="00803024"/>
    <w:rsid w:val="0080781B"/>
    <w:rsid w:val="00812F37"/>
    <w:rsid w:val="008149CD"/>
    <w:rsid w:val="00814F20"/>
    <w:rsid w:val="0082065D"/>
    <w:rsid w:val="008248A2"/>
    <w:rsid w:val="00825C35"/>
    <w:rsid w:val="00826FEC"/>
    <w:rsid w:val="00827BD3"/>
    <w:rsid w:val="00830154"/>
    <w:rsid w:val="0083061D"/>
    <w:rsid w:val="00831260"/>
    <w:rsid w:val="00843E4C"/>
    <w:rsid w:val="0084711F"/>
    <w:rsid w:val="00863F14"/>
    <w:rsid w:val="0086783F"/>
    <w:rsid w:val="00874378"/>
    <w:rsid w:val="00880AD1"/>
    <w:rsid w:val="00890777"/>
    <w:rsid w:val="008A3DD1"/>
    <w:rsid w:val="008B3B9D"/>
    <w:rsid w:val="008B3BF5"/>
    <w:rsid w:val="008B7764"/>
    <w:rsid w:val="008C20ED"/>
    <w:rsid w:val="008D2C43"/>
    <w:rsid w:val="008D2E37"/>
    <w:rsid w:val="008D3A36"/>
    <w:rsid w:val="008E6816"/>
    <w:rsid w:val="008F25BE"/>
    <w:rsid w:val="0090613C"/>
    <w:rsid w:val="00910CCF"/>
    <w:rsid w:val="00917485"/>
    <w:rsid w:val="009177F6"/>
    <w:rsid w:val="009204B1"/>
    <w:rsid w:val="00927408"/>
    <w:rsid w:val="00937F10"/>
    <w:rsid w:val="009449E5"/>
    <w:rsid w:val="009460EC"/>
    <w:rsid w:val="0095183B"/>
    <w:rsid w:val="0095228B"/>
    <w:rsid w:val="0095238E"/>
    <w:rsid w:val="009630E8"/>
    <w:rsid w:val="00970DB0"/>
    <w:rsid w:val="0097446D"/>
    <w:rsid w:val="00983AB9"/>
    <w:rsid w:val="00993896"/>
    <w:rsid w:val="00994921"/>
    <w:rsid w:val="009A1AFC"/>
    <w:rsid w:val="009B43C2"/>
    <w:rsid w:val="009B64C6"/>
    <w:rsid w:val="009C04D5"/>
    <w:rsid w:val="009C33E3"/>
    <w:rsid w:val="009C5705"/>
    <w:rsid w:val="009C754B"/>
    <w:rsid w:val="009E1420"/>
    <w:rsid w:val="009E3BDC"/>
    <w:rsid w:val="009E6F48"/>
    <w:rsid w:val="009E7029"/>
    <w:rsid w:val="00A1097C"/>
    <w:rsid w:val="00A12480"/>
    <w:rsid w:val="00A23B27"/>
    <w:rsid w:val="00A24274"/>
    <w:rsid w:val="00A31F21"/>
    <w:rsid w:val="00A359FB"/>
    <w:rsid w:val="00A372BE"/>
    <w:rsid w:val="00A54E7D"/>
    <w:rsid w:val="00A66AFB"/>
    <w:rsid w:val="00A67159"/>
    <w:rsid w:val="00A67A4B"/>
    <w:rsid w:val="00A72C0F"/>
    <w:rsid w:val="00A76A8B"/>
    <w:rsid w:val="00A77C7E"/>
    <w:rsid w:val="00A8133A"/>
    <w:rsid w:val="00A91E6F"/>
    <w:rsid w:val="00AC3AC7"/>
    <w:rsid w:val="00AC4C0C"/>
    <w:rsid w:val="00AD2BA3"/>
    <w:rsid w:val="00AD600B"/>
    <w:rsid w:val="00AD71FF"/>
    <w:rsid w:val="00AE3F12"/>
    <w:rsid w:val="00AE5A87"/>
    <w:rsid w:val="00AF0CF6"/>
    <w:rsid w:val="00AF2218"/>
    <w:rsid w:val="00AF39DB"/>
    <w:rsid w:val="00AF6DD2"/>
    <w:rsid w:val="00B1655B"/>
    <w:rsid w:val="00B31D79"/>
    <w:rsid w:val="00B368F6"/>
    <w:rsid w:val="00B432E1"/>
    <w:rsid w:val="00B46220"/>
    <w:rsid w:val="00B52A14"/>
    <w:rsid w:val="00B5637A"/>
    <w:rsid w:val="00B60A15"/>
    <w:rsid w:val="00B60D1C"/>
    <w:rsid w:val="00B65C83"/>
    <w:rsid w:val="00B708EF"/>
    <w:rsid w:val="00B80D7E"/>
    <w:rsid w:val="00B8548B"/>
    <w:rsid w:val="00B87676"/>
    <w:rsid w:val="00B93166"/>
    <w:rsid w:val="00B9358E"/>
    <w:rsid w:val="00B93B34"/>
    <w:rsid w:val="00BA290F"/>
    <w:rsid w:val="00BB4635"/>
    <w:rsid w:val="00BB6168"/>
    <w:rsid w:val="00BD0AE9"/>
    <w:rsid w:val="00BD2138"/>
    <w:rsid w:val="00BD49FD"/>
    <w:rsid w:val="00BE5FF5"/>
    <w:rsid w:val="00BE779A"/>
    <w:rsid w:val="00BF0709"/>
    <w:rsid w:val="00BF25EF"/>
    <w:rsid w:val="00BF7A6E"/>
    <w:rsid w:val="00C046E7"/>
    <w:rsid w:val="00C121DA"/>
    <w:rsid w:val="00C20E51"/>
    <w:rsid w:val="00C2507A"/>
    <w:rsid w:val="00C341FB"/>
    <w:rsid w:val="00C47D51"/>
    <w:rsid w:val="00C53829"/>
    <w:rsid w:val="00C5544E"/>
    <w:rsid w:val="00C61F38"/>
    <w:rsid w:val="00C64FE8"/>
    <w:rsid w:val="00C65FB7"/>
    <w:rsid w:val="00C672F1"/>
    <w:rsid w:val="00C734D2"/>
    <w:rsid w:val="00C76FAD"/>
    <w:rsid w:val="00CA639D"/>
    <w:rsid w:val="00CA66F9"/>
    <w:rsid w:val="00CB281F"/>
    <w:rsid w:val="00CB2EDA"/>
    <w:rsid w:val="00CC1552"/>
    <w:rsid w:val="00CD0D9E"/>
    <w:rsid w:val="00CD625C"/>
    <w:rsid w:val="00CF37A2"/>
    <w:rsid w:val="00CF42AF"/>
    <w:rsid w:val="00CF5546"/>
    <w:rsid w:val="00CF5C48"/>
    <w:rsid w:val="00CF6D38"/>
    <w:rsid w:val="00D0412A"/>
    <w:rsid w:val="00D1193C"/>
    <w:rsid w:val="00D128D8"/>
    <w:rsid w:val="00D13013"/>
    <w:rsid w:val="00D133B2"/>
    <w:rsid w:val="00D1423D"/>
    <w:rsid w:val="00D2555B"/>
    <w:rsid w:val="00D35C16"/>
    <w:rsid w:val="00D43252"/>
    <w:rsid w:val="00D457AD"/>
    <w:rsid w:val="00D55553"/>
    <w:rsid w:val="00D57D22"/>
    <w:rsid w:val="00D57DF5"/>
    <w:rsid w:val="00D64809"/>
    <w:rsid w:val="00D7172C"/>
    <w:rsid w:val="00D7646C"/>
    <w:rsid w:val="00D905CB"/>
    <w:rsid w:val="00D957FE"/>
    <w:rsid w:val="00DB3874"/>
    <w:rsid w:val="00DC18DD"/>
    <w:rsid w:val="00DC2041"/>
    <w:rsid w:val="00DC2473"/>
    <w:rsid w:val="00DD2AAA"/>
    <w:rsid w:val="00DD41DD"/>
    <w:rsid w:val="00DF5D0F"/>
    <w:rsid w:val="00DF7EF1"/>
    <w:rsid w:val="00E0067F"/>
    <w:rsid w:val="00E02A8E"/>
    <w:rsid w:val="00E12830"/>
    <w:rsid w:val="00E15701"/>
    <w:rsid w:val="00E23937"/>
    <w:rsid w:val="00E23B96"/>
    <w:rsid w:val="00E268C0"/>
    <w:rsid w:val="00E2794E"/>
    <w:rsid w:val="00E36DF9"/>
    <w:rsid w:val="00E406BF"/>
    <w:rsid w:val="00E42C91"/>
    <w:rsid w:val="00E43921"/>
    <w:rsid w:val="00E47905"/>
    <w:rsid w:val="00E47A13"/>
    <w:rsid w:val="00E51F70"/>
    <w:rsid w:val="00E612C9"/>
    <w:rsid w:val="00E6157A"/>
    <w:rsid w:val="00E6496C"/>
    <w:rsid w:val="00E67A30"/>
    <w:rsid w:val="00E7495E"/>
    <w:rsid w:val="00E82E1A"/>
    <w:rsid w:val="00E921B7"/>
    <w:rsid w:val="00EA1AE1"/>
    <w:rsid w:val="00EA6C6A"/>
    <w:rsid w:val="00EC06A9"/>
    <w:rsid w:val="00EC1797"/>
    <w:rsid w:val="00ED16E9"/>
    <w:rsid w:val="00ED250A"/>
    <w:rsid w:val="00ED2B39"/>
    <w:rsid w:val="00ED55C7"/>
    <w:rsid w:val="00ED65DC"/>
    <w:rsid w:val="00EF4D6C"/>
    <w:rsid w:val="00EF7D29"/>
    <w:rsid w:val="00F001F2"/>
    <w:rsid w:val="00F0529A"/>
    <w:rsid w:val="00F10561"/>
    <w:rsid w:val="00F1589D"/>
    <w:rsid w:val="00F236DD"/>
    <w:rsid w:val="00F24555"/>
    <w:rsid w:val="00F255C2"/>
    <w:rsid w:val="00F34859"/>
    <w:rsid w:val="00F352B9"/>
    <w:rsid w:val="00F37454"/>
    <w:rsid w:val="00F42D7B"/>
    <w:rsid w:val="00F4582F"/>
    <w:rsid w:val="00F47D1F"/>
    <w:rsid w:val="00F55D37"/>
    <w:rsid w:val="00F57624"/>
    <w:rsid w:val="00F578C4"/>
    <w:rsid w:val="00F63051"/>
    <w:rsid w:val="00F67874"/>
    <w:rsid w:val="00F67C77"/>
    <w:rsid w:val="00F719C8"/>
    <w:rsid w:val="00F71E46"/>
    <w:rsid w:val="00F7247A"/>
    <w:rsid w:val="00F82AB7"/>
    <w:rsid w:val="00F91685"/>
    <w:rsid w:val="00F92A75"/>
    <w:rsid w:val="00F97D37"/>
    <w:rsid w:val="00FA286D"/>
    <w:rsid w:val="00FC3948"/>
    <w:rsid w:val="00FC4B2F"/>
    <w:rsid w:val="00FD319B"/>
    <w:rsid w:val="00FD3283"/>
    <w:rsid w:val="00FD3963"/>
    <w:rsid w:val="00FE19C7"/>
    <w:rsid w:val="00FE1F70"/>
    <w:rsid w:val="00FE26FD"/>
    <w:rsid w:val="00FE3BB7"/>
    <w:rsid w:val="00FE5599"/>
    <w:rsid w:val="00FE6159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C27FBD-3476-4BF6-9586-4B01A34D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709"/>
    <w:pPr>
      <w:spacing w:after="0" w:line="240" w:lineRule="auto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74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09"/>
    <w:pPr>
      <w:ind w:left="720"/>
      <w:contextualSpacing/>
    </w:pPr>
  </w:style>
  <w:style w:type="paragraph" w:customStyle="1" w:styleId="ConsPlusNormal">
    <w:name w:val="ConsPlusNormal"/>
    <w:rsid w:val="00BF0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F0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0709"/>
    <w:rPr>
      <w:rFonts w:eastAsia="Times New Roman" w:cs="Times New Roman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F07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0709"/>
    <w:rPr>
      <w:rFonts w:ascii="Tahoma" w:hAnsi="Tahoma" w:cs="Tahoma"/>
      <w:color w:val="auto"/>
      <w:sz w:val="16"/>
      <w:szCs w:val="16"/>
    </w:rPr>
  </w:style>
  <w:style w:type="paragraph" w:styleId="2">
    <w:name w:val="Body Text Indent 2"/>
    <w:basedOn w:val="a"/>
    <w:link w:val="20"/>
    <w:uiPriority w:val="99"/>
    <w:rsid w:val="00785488"/>
    <w:pPr>
      <w:ind w:left="360" w:firstLine="540"/>
    </w:pPr>
    <w:rPr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5488"/>
    <w:rPr>
      <w:rFonts w:cs="Times New Roman"/>
      <w:color w:val="auto"/>
      <w:sz w:val="28"/>
      <w:lang w:eastAsia="ru-RU"/>
    </w:rPr>
  </w:style>
  <w:style w:type="paragraph" w:styleId="a8">
    <w:name w:val="No Spacing"/>
    <w:uiPriority w:val="1"/>
    <w:qFormat/>
    <w:rsid w:val="00785488"/>
    <w:pPr>
      <w:suppressAutoHyphens/>
      <w:spacing w:after="0" w:line="240" w:lineRule="auto"/>
    </w:pPr>
    <w:rPr>
      <w:sz w:val="20"/>
      <w:szCs w:val="20"/>
      <w:lang w:eastAsia="ar-SA"/>
    </w:rPr>
  </w:style>
  <w:style w:type="table" w:styleId="a9">
    <w:name w:val="Table Grid"/>
    <w:basedOn w:val="a1"/>
    <w:uiPriority w:val="59"/>
    <w:rsid w:val="003A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0F60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F60F5"/>
    <w:rPr>
      <w:rFonts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C341F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745E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ad">
    <w:name w:val="Гипертекстовая ссылка"/>
    <w:basedOn w:val="a0"/>
    <w:uiPriority w:val="99"/>
    <w:rsid w:val="007A745E"/>
    <w:rPr>
      <w:rFonts w:cs="Times New Roman"/>
      <w:color w:val="106BBE"/>
    </w:rPr>
  </w:style>
  <w:style w:type="character" w:customStyle="1" w:styleId="21">
    <w:name w:val="Основной текст (2)_"/>
    <w:basedOn w:val="a0"/>
    <w:link w:val="22"/>
    <w:rsid w:val="00AD600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600B"/>
    <w:pPr>
      <w:widowControl w:val="0"/>
      <w:shd w:val="clear" w:color="auto" w:fill="FFFFFF"/>
      <w:spacing w:after="60" w:line="0" w:lineRule="atLeast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253464.998" TargetMode="External"/><Relationship Id="rId18" Type="http://schemas.openxmlformats.org/officeDocument/2006/relationships/hyperlink" Target="garantF1://43577758.0" TargetMode="External"/><Relationship Id="rId26" Type="http://schemas.openxmlformats.org/officeDocument/2006/relationships/hyperlink" Target="garantF1://70253464.998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998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0253464.998" TargetMode="External"/><Relationship Id="rId17" Type="http://schemas.openxmlformats.org/officeDocument/2006/relationships/hyperlink" Target="garantF1://70253464.998" TargetMode="External"/><Relationship Id="rId25" Type="http://schemas.openxmlformats.org/officeDocument/2006/relationships/hyperlink" Target="garantF1://70253464.99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253464.998" TargetMode="External"/><Relationship Id="rId20" Type="http://schemas.openxmlformats.org/officeDocument/2006/relationships/hyperlink" Target="garantF1://70253464.998" TargetMode="External"/><Relationship Id="rId2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998" TargetMode="External"/><Relationship Id="rId24" Type="http://schemas.openxmlformats.org/officeDocument/2006/relationships/hyperlink" Target="garantF1://70253464.998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998" TargetMode="External"/><Relationship Id="rId23" Type="http://schemas.openxmlformats.org/officeDocument/2006/relationships/hyperlink" Target="garantF1://70253464.998" TargetMode="External"/><Relationship Id="rId28" Type="http://schemas.openxmlformats.org/officeDocument/2006/relationships/hyperlink" Target="garantF1://70253464.998" TargetMode="External"/><Relationship Id="rId10" Type="http://schemas.openxmlformats.org/officeDocument/2006/relationships/hyperlink" Target="garantF1://70253464.998" TargetMode="External"/><Relationship Id="rId19" Type="http://schemas.openxmlformats.org/officeDocument/2006/relationships/hyperlink" Target="garantF1://70253464.998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3577758.0" TargetMode="External"/><Relationship Id="rId14" Type="http://schemas.openxmlformats.org/officeDocument/2006/relationships/hyperlink" Target="garantF1://70253464.998" TargetMode="External"/><Relationship Id="rId22" Type="http://schemas.openxmlformats.org/officeDocument/2006/relationships/hyperlink" Target="garantF1://70253464.998" TargetMode="External"/><Relationship Id="rId27" Type="http://schemas.openxmlformats.org/officeDocument/2006/relationships/hyperlink" Target="garantF1://70253464.998" TargetMode="External"/><Relationship Id="rId30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EDDE-947D-4583-ACA2-B735E461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2018-07-17T12:41:00Z</cp:lastPrinted>
  <dcterms:created xsi:type="dcterms:W3CDTF">2018-08-28T08:03:00Z</dcterms:created>
  <dcterms:modified xsi:type="dcterms:W3CDTF">2018-09-06T08:44:00Z</dcterms:modified>
</cp:coreProperties>
</file>