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02" w:rsidRDefault="00957638" w:rsidP="002466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F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0" t="0" r="0" b="0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02" w:rsidRPr="00157016" w:rsidRDefault="00246602" w:rsidP="0024660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  <w:r w:rsidRPr="00157016">
        <w:rPr>
          <w:rFonts w:ascii="Times New Roman" w:hAnsi="Times New Roman" w:cs="Times New Roman"/>
          <w:b/>
        </w:rPr>
        <w:t xml:space="preserve"> ЛАБИНСКОГО ГОРОДСКОГО ПОСЕЛЕНИЯ</w:t>
      </w:r>
    </w:p>
    <w:p w:rsidR="00246602" w:rsidRDefault="00246602" w:rsidP="0024660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016">
        <w:rPr>
          <w:rFonts w:ascii="Times New Roman" w:hAnsi="Times New Roman" w:cs="Times New Roman"/>
          <w:b/>
        </w:rPr>
        <w:t>ЛАБИНСКОГО РАЙОНА</w:t>
      </w:r>
    </w:p>
    <w:p w:rsidR="00246602" w:rsidRPr="00157016" w:rsidRDefault="00246602" w:rsidP="0024660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01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6602" w:rsidRPr="00157016" w:rsidRDefault="00246602" w:rsidP="00246602">
      <w:pPr>
        <w:jc w:val="center"/>
        <w:rPr>
          <w:rFonts w:ascii="Times New Roman" w:hAnsi="Times New Roman" w:cs="Times New Roman"/>
          <w:b/>
        </w:rPr>
      </w:pPr>
    </w:p>
    <w:p w:rsidR="00246602" w:rsidRDefault="00246602" w:rsidP="00246602">
      <w:pPr>
        <w:ind w:firstLine="0"/>
        <w:jc w:val="center"/>
        <w:rPr>
          <w:rFonts w:ascii="Times New Roman" w:hAnsi="Times New Roman" w:cs="Times New Roman"/>
        </w:rPr>
      </w:pPr>
      <w:r w:rsidRPr="00157016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Pr="0015701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570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5701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15701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</w:p>
    <w:p w:rsidR="00246602" w:rsidRDefault="00246602" w:rsidP="00246602">
      <w:pPr>
        <w:ind w:firstLine="0"/>
        <w:jc w:val="center"/>
        <w:rPr>
          <w:rFonts w:ascii="Times New Roman" w:hAnsi="Times New Roman" w:cs="Times New Roman"/>
        </w:rPr>
      </w:pPr>
      <w:r w:rsidRPr="00157016">
        <w:rPr>
          <w:rFonts w:ascii="Times New Roman" w:hAnsi="Times New Roman" w:cs="Times New Roman"/>
        </w:rPr>
        <w:t>г.Лабинск</w:t>
      </w:r>
    </w:p>
    <w:p w:rsidR="00246602" w:rsidRDefault="00246602" w:rsidP="000A5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02" w:rsidRDefault="00246602" w:rsidP="000A5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51" w:rsidRPr="00246602" w:rsidRDefault="000A5B51" w:rsidP="000A5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0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F7EF5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246602">
        <w:rPr>
          <w:rFonts w:ascii="Times New Roman" w:hAnsi="Times New Roman" w:cs="Times New Roman"/>
          <w:b/>
          <w:sz w:val="28"/>
          <w:szCs w:val="28"/>
        </w:rPr>
        <w:t>регламента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</w:r>
    </w:p>
    <w:p w:rsidR="000A5B51" w:rsidRDefault="000A5B51" w:rsidP="000A5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602" w:rsidRPr="00246602" w:rsidRDefault="00246602" w:rsidP="000A5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F8A" w:rsidRPr="00726DA1" w:rsidRDefault="00F40F8A" w:rsidP="003278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726D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 года 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№ 131-ФЗ «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26DA1" w:rsidRPr="002B78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Лабинского городского поселения Лабинского района от _____________ 2018 года № ____ </w:t>
      </w:r>
      <w:r w:rsidR="00EE4AEF" w:rsidRPr="002B78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726DA1" w:rsidRPr="002B786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hyperlink r:id="rId9" w:history="1">
        <w:r w:rsidR="00726DA1" w:rsidRPr="002B78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Порядка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</w:r>
      </w:hyperlink>
      <w:r w:rsidR="00726DA1" w:rsidRPr="002B786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B786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0" w:history="1">
        <w:r w:rsidRPr="00726D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Лабинского городского поселения Лабинского района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E4A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0A5B51"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6DA1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F40F8A" w:rsidRPr="00246602" w:rsidRDefault="00F40F8A" w:rsidP="003278E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466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D51B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sub_1000" w:history="1">
        <w:r w:rsidRPr="008A0965">
          <w:rPr>
            <w:rStyle w:val="a4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246602">
        <w:rPr>
          <w:rFonts w:ascii="Times New Roman" w:hAnsi="Times New Roman" w:cs="Times New Roman"/>
          <w:sz w:val="28"/>
          <w:szCs w:val="28"/>
        </w:rPr>
        <w:t xml:space="preserve"> </w:t>
      </w:r>
      <w:r w:rsidR="00246602" w:rsidRPr="00246602">
        <w:rPr>
          <w:rFonts w:ascii="Times New Roman" w:hAnsi="Times New Roman" w:cs="Times New Roman"/>
          <w:sz w:val="28"/>
          <w:szCs w:val="28"/>
        </w:rPr>
        <w:t>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</w:r>
      <w:r w:rsidR="0024660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46602">
        <w:rPr>
          <w:rFonts w:ascii="Times New Roman" w:hAnsi="Times New Roman" w:cs="Times New Roman"/>
          <w:sz w:val="28"/>
          <w:szCs w:val="28"/>
        </w:rPr>
        <w:t>.</w:t>
      </w:r>
    </w:p>
    <w:p w:rsidR="00246602" w:rsidRPr="00246602" w:rsidRDefault="00F40F8A" w:rsidP="003278E0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246602">
        <w:rPr>
          <w:rFonts w:ascii="Times New Roman" w:hAnsi="Times New Roman" w:cs="Times New Roman"/>
          <w:sz w:val="28"/>
          <w:szCs w:val="28"/>
        </w:rPr>
        <w:t>2.</w:t>
      </w:r>
      <w:bookmarkEnd w:id="2"/>
      <w:r w:rsidR="00246602" w:rsidRPr="00246602">
        <w:rPr>
          <w:rFonts w:ascii="Times New Roman" w:hAnsi="Times New Roman" w:cs="Times New Roman"/>
          <w:sz w:val="28"/>
          <w:szCs w:val="28"/>
        </w:rPr>
        <w:tab/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11" w:history="1">
        <w:r w:rsidR="00246602" w:rsidRPr="008A096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246602" w:rsidRPr="008A09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2" w:history="1">
        <w:r w:rsidR="00246602" w:rsidRPr="008A096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http://www.</w:t>
        </w:r>
        <w:r w:rsidR="00246602" w:rsidRPr="008A096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labinsk</w:t>
        </w:r>
        <w:r w:rsidR="00246602" w:rsidRPr="008A096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-</w:t>
        </w:r>
        <w:r w:rsidR="00246602" w:rsidRPr="008A096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city</w:t>
        </w:r>
        <w:r w:rsidR="00246602" w:rsidRPr="008A096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.ru</w:t>
        </w:r>
      </w:hyperlink>
      <w:r w:rsidR="00246602" w:rsidRPr="008A09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246602" w:rsidRPr="00246602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246602" w:rsidRPr="00246602" w:rsidRDefault="00246602" w:rsidP="003278E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0965">
        <w:rPr>
          <w:rFonts w:ascii="Times New Roman" w:hAnsi="Times New Roman" w:cs="Times New Roman"/>
          <w:sz w:val="28"/>
          <w:szCs w:val="28"/>
        </w:rPr>
        <w:t>3.</w:t>
      </w:r>
      <w:r w:rsidRPr="008A0965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8A0965" w:rsidRPr="008A096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A0965">
        <w:rPr>
          <w:rFonts w:ascii="Times New Roman" w:hAnsi="Times New Roman" w:cs="Times New Roman"/>
          <w:sz w:val="28"/>
          <w:szCs w:val="28"/>
        </w:rPr>
        <w:t>.</w:t>
      </w:r>
    </w:p>
    <w:p w:rsidR="00246602" w:rsidRPr="00246602" w:rsidRDefault="00246602" w:rsidP="003278E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6602">
        <w:rPr>
          <w:rFonts w:ascii="Times New Roman" w:hAnsi="Times New Roman" w:cs="Times New Roman"/>
          <w:sz w:val="28"/>
          <w:szCs w:val="28"/>
        </w:rPr>
        <w:t>4.</w:t>
      </w:r>
      <w:r w:rsidRPr="00246602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официального опубликования.</w:t>
      </w:r>
    </w:p>
    <w:p w:rsidR="00F40F8A" w:rsidRDefault="00F40F8A" w:rsidP="003278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602" w:rsidRPr="00246602" w:rsidRDefault="00246602" w:rsidP="002466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1"/>
        <w:gridCol w:w="3203"/>
      </w:tblGrid>
      <w:tr w:rsidR="00246602" w:rsidRPr="00246602" w:rsidTr="00F40F8A">
        <w:tblPrEx>
          <w:tblCellMar>
            <w:top w:w="0" w:type="dxa"/>
            <w:bottom w:w="0" w:type="dxa"/>
          </w:tblCellMar>
        </w:tblPrEx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246602" w:rsidRPr="00246602" w:rsidRDefault="00246602" w:rsidP="00F40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660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46602" w:rsidRPr="00246602" w:rsidRDefault="00246602" w:rsidP="00F40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6602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246602" w:rsidRPr="00246602" w:rsidRDefault="00246602" w:rsidP="00F40F8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02" w:rsidRPr="00246602" w:rsidRDefault="00246602" w:rsidP="00F40F8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6602"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F40F8A" w:rsidRDefault="00F40F8A"/>
    <w:p w:rsidR="00AF7EF5" w:rsidRDefault="00AF7EF5"/>
    <w:p w:rsidR="00AF7EF5" w:rsidRDefault="00AF7EF5"/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3B112A" w:rsidRPr="003B112A" w:rsidTr="00AF7EF5">
        <w:tc>
          <w:tcPr>
            <w:tcW w:w="5245" w:type="dxa"/>
          </w:tcPr>
          <w:p w:rsidR="00246602" w:rsidRPr="003B112A" w:rsidRDefault="00246602" w:rsidP="003B112A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3" w:name="sub_1000"/>
          </w:p>
          <w:p w:rsidR="00246602" w:rsidRPr="003B112A" w:rsidRDefault="00246602" w:rsidP="003B112A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246602" w:rsidRPr="003B112A" w:rsidRDefault="00246602" w:rsidP="003B112A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246602" w:rsidRPr="003B112A" w:rsidRDefault="00246602" w:rsidP="003B112A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6602" w:rsidRPr="003B112A" w:rsidRDefault="00246602" w:rsidP="003B112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112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246602" w:rsidRPr="003B112A" w:rsidRDefault="00246602" w:rsidP="003B112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246602" w:rsidRPr="003B112A" w:rsidRDefault="00246602" w:rsidP="003B11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2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УТВЕРЖДЕН</w:t>
            </w:r>
          </w:p>
          <w:p w:rsidR="00246602" w:rsidRPr="003B112A" w:rsidRDefault="00246602" w:rsidP="003B112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hyperlink r:id="rId13" w:anchor="sub_0" w:history="1">
              <w:r w:rsidRPr="003B112A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3B112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администрации</w:t>
            </w:r>
          </w:p>
          <w:p w:rsidR="00246602" w:rsidRPr="003B112A" w:rsidRDefault="00246602" w:rsidP="003B112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B112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городского поселения</w:t>
            </w:r>
          </w:p>
          <w:p w:rsidR="00246602" w:rsidRPr="003B112A" w:rsidRDefault="00246602" w:rsidP="003B112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B112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района</w:t>
            </w:r>
          </w:p>
          <w:p w:rsidR="00246602" w:rsidRPr="003B112A" w:rsidRDefault="00246602" w:rsidP="003B112A">
            <w:pPr>
              <w:pStyle w:val="1"/>
              <w:spacing w:before="0" w:after="0"/>
              <w:outlineLvl w:val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112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                        №   </w:t>
            </w:r>
          </w:p>
        </w:tc>
      </w:tr>
      <w:bookmarkEnd w:id="3"/>
    </w:tbl>
    <w:p w:rsidR="00F40F8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3B112A" w:rsidRPr="003B112A" w:rsidRDefault="003B112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1D076A" w:rsidP="003B11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112A">
        <w:rPr>
          <w:rFonts w:ascii="Times New Roman" w:hAnsi="Times New Roman" w:cs="Times New Roman"/>
          <w:color w:val="auto"/>
          <w:sz w:val="28"/>
          <w:szCs w:val="28"/>
        </w:rPr>
        <w:t>Административный р</w:t>
      </w:r>
      <w:r w:rsidR="00F40F8A" w:rsidRPr="003B112A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F40F8A" w:rsidRPr="003B112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46602" w:rsidRPr="003B112A">
        <w:rPr>
          <w:rFonts w:ascii="Times New Roman" w:hAnsi="Times New Roman" w:cs="Times New Roman"/>
          <w:color w:val="auto"/>
          <w:sz w:val="28"/>
          <w:szCs w:val="28"/>
        </w:rPr>
        <w:t>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</w:r>
    </w:p>
    <w:p w:rsidR="001D076A" w:rsidRDefault="001D076A" w:rsidP="003B112A">
      <w:pPr>
        <w:rPr>
          <w:rFonts w:ascii="Times New Roman" w:hAnsi="Times New Roman" w:cs="Times New Roman"/>
          <w:sz w:val="28"/>
          <w:szCs w:val="28"/>
        </w:rPr>
      </w:pPr>
    </w:p>
    <w:p w:rsidR="003B112A" w:rsidRPr="003B112A" w:rsidRDefault="003B112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F40F8A" w:rsidP="003B11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 w:rsidRPr="003B112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"/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6B7C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11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1.1. Наименование муниципальной функции</w:t>
      </w:r>
      <w:r w:rsidR="008A6B7C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bookmarkEnd w:id="5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Внутренний муниципальный финансовый контроль в сфере бюджетных правоотношений и контроль в сфере закупок товаров, работ, услуг для муниципальных нужд (далее - муниципальная функция).</w:t>
      </w:r>
      <w:bookmarkStart w:id="6" w:name="sub_1012"/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bookmarkEnd w:id="6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Исполнение муниципальной функции осуществляется </w:t>
      </w:r>
      <w:r w:rsidR="001A546D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уполномоченным органом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1A546D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Лабинского городского поселения Лабинского района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</w:t>
      </w:r>
      <w:r w:rsidR="001A0E00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A0E00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Уполномоченный орган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1D076A" w:rsidRPr="003B112A" w:rsidRDefault="008A6B7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1.3.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муниципальной функции </w:t>
      </w:r>
      <w:r w:rsidR="001A0E00" w:rsidRPr="003B11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1A0E00" w:rsidRPr="003B112A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подразделениями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A0E00" w:rsidRPr="003B112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F40F8A" w:rsidRPr="003B112A">
        <w:rPr>
          <w:rFonts w:ascii="Times New Roman" w:hAnsi="Times New Roman" w:cs="Times New Roman"/>
          <w:sz w:val="28"/>
          <w:szCs w:val="28"/>
        </w:rPr>
        <w:t>, муниципальными учреждениями</w:t>
      </w:r>
      <w:r w:rsidR="001D076A" w:rsidRPr="003B112A">
        <w:rPr>
          <w:rFonts w:ascii="Times New Roman" w:hAnsi="Times New Roman" w:cs="Times New Roman"/>
          <w:sz w:val="28"/>
          <w:szCs w:val="28"/>
        </w:rPr>
        <w:t xml:space="preserve"> и предприятиями</w:t>
      </w:r>
      <w:r w:rsidR="00F40F8A" w:rsidRPr="003B112A">
        <w:rPr>
          <w:rFonts w:ascii="Times New Roman" w:hAnsi="Times New Roman" w:cs="Times New Roman"/>
          <w:sz w:val="28"/>
          <w:szCs w:val="28"/>
        </w:rPr>
        <w:t>, общественными объединениями, правоохранительными органами, иными юри</w:t>
      </w:r>
      <w:r w:rsidR="001D076A" w:rsidRPr="003B112A">
        <w:rPr>
          <w:rFonts w:ascii="Times New Roman" w:hAnsi="Times New Roman" w:cs="Times New Roman"/>
          <w:sz w:val="28"/>
          <w:szCs w:val="28"/>
        </w:rPr>
        <w:t>дическими и физическими лицами.</w:t>
      </w:r>
    </w:p>
    <w:p w:rsidR="00106F7D" w:rsidRPr="003B112A" w:rsidRDefault="00106F7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1.4.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1A0E00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с</w:t>
      </w:r>
      <w:r w:rsidR="001A0E00" w:rsidRPr="003B112A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подразделениями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0E00" w:rsidRPr="003B112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учреждениями, общественными объединениями, правоохранительными органами, иными юридическими и физическими лицами указан в </w:t>
      </w:r>
      <w:hyperlink w:anchor="sub_1003" w:history="1">
        <w:r w:rsidR="00F40F8A"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разделе 3</w:t>
        </w:r>
      </w:hyperlink>
      <w:r w:rsidR="00F40F8A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="001D076A" w:rsidRPr="003B112A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 (далее</w:t>
      </w:r>
      <w:bookmarkStart w:id="7" w:name="sub_1013"/>
      <w:r w:rsidRPr="003B112A"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регламент).</w:t>
      </w:r>
    </w:p>
    <w:p w:rsidR="00F40F8A" w:rsidRPr="003B112A" w:rsidRDefault="00F40F8A" w:rsidP="003B112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106F7D" w:rsidRPr="003B112A">
        <w:rPr>
          <w:rFonts w:ascii="Times New Roman" w:hAnsi="Times New Roman" w:cs="Times New Roman"/>
          <w:sz w:val="28"/>
          <w:szCs w:val="28"/>
        </w:rPr>
        <w:t>5</w:t>
      </w:r>
      <w:r w:rsidRPr="003B112A"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925E46">
        <w:rPr>
          <w:rFonts w:ascii="Times New Roman" w:hAnsi="Times New Roman" w:cs="Times New Roman"/>
          <w:sz w:val="28"/>
          <w:szCs w:val="28"/>
        </w:rPr>
        <w:t xml:space="preserve"> </w:t>
      </w:r>
      <w:r w:rsidRPr="003B112A"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в соответствии с:</w:t>
      </w:r>
    </w:p>
    <w:p w:rsidR="00F40F8A" w:rsidRPr="003B112A" w:rsidRDefault="00106F7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1.5.1. </w:t>
      </w:r>
      <w:hyperlink r:id="rId14" w:history="1">
        <w:r w:rsidR="00F40F8A"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="00F40F8A"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 от 31 июля 1998 года </w:t>
      </w:r>
      <w:r w:rsidR="001A0E00" w:rsidRPr="003B112A">
        <w:rPr>
          <w:rFonts w:ascii="Times New Roman" w:hAnsi="Times New Roman" w:cs="Times New Roman"/>
          <w:sz w:val="28"/>
          <w:szCs w:val="28"/>
        </w:rPr>
        <w:t>№</w:t>
      </w:r>
      <w:r w:rsidR="00F40F8A" w:rsidRPr="003B112A">
        <w:rPr>
          <w:rFonts w:ascii="Times New Roman" w:hAnsi="Times New Roman" w:cs="Times New Roman"/>
          <w:sz w:val="28"/>
          <w:szCs w:val="28"/>
        </w:rPr>
        <w:t> 145-ФЗ;</w:t>
      </w:r>
    </w:p>
    <w:p w:rsidR="00F40F8A" w:rsidRPr="003B112A" w:rsidRDefault="00106F7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lastRenderedPageBreak/>
        <w:t xml:space="preserve">1.5.2. </w:t>
      </w:r>
      <w:hyperlink r:id="rId15" w:history="1">
        <w:r w:rsidR="00F40F8A"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от 30 декабря 2001 года </w:t>
      </w:r>
      <w:r w:rsidR="001A0E00" w:rsidRPr="003B112A">
        <w:rPr>
          <w:rFonts w:ascii="Times New Roman" w:hAnsi="Times New Roman" w:cs="Times New Roman"/>
          <w:sz w:val="28"/>
          <w:szCs w:val="28"/>
        </w:rPr>
        <w:t>№</w:t>
      </w:r>
      <w:r w:rsidR="00F40F8A" w:rsidRPr="003B112A">
        <w:rPr>
          <w:rFonts w:ascii="Times New Roman" w:hAnsi="Times New Roman" w:cs="Times New Roman"/>
          <w:sz w:val="28"/>
          <w:szCs w:val="28"/>
        </w:rPr>
        <w:t> 195-ФЗ;</w:t>
      </w:r>
    </w:p>
    <w:p w:rsidR="00F40F8A" w:rsidRPr="003B112A" w:rsidRDefault="00106F7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1.5.3. </w:t>
      </w:r>
      <w:hyperlink r:id="rId16" w:history="1">
        <w:r w:rsidR="00F40F8A"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A0E00" w:rsidRPr="003B112A">
        <w:rPr>
          <w:rFonts w:ascii="Times New Roman" w:hAnsi="Times New Roman" w:cs="Times New Roman"/>
          <w:sz w:val="28"/>
          <w:szCs w:val="28"/>
        </w:rPr>
        <w:t>№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9B552D" w:rsidRPr="003B112A">
        <w:rPr>
          <w:rFonts w:ascii="Times New Roman" w:hAnsi="Times New Roman" w:cs="Times New Roman"/>
          <w:sz w:val="28"/>
          <w:szCs w:val="28"/>
        </w:rPr>
        <w:t>«</w:t>
      </w:r>
      <w:r w:rsidR="00F40F8A" w:rsidRPr="003B11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552D" w:rsidRPr="003B112A">
        <w:rPr>
          <w:rFonts w:ascii="Times New Roman" w:hAnsi="Times New Roman" w:cs="Times New Roman"/>
          <w:sz w:val="28"/>
          <w:szCs w:val="28"/>
        </w:rPr>
        <w:t>»</w:t>
      </w:r>
      <w:r w:rsidR="00F40F8A" w:rsidRPr="003B112A">
        <w:rPr>
          <w:rFonts w:ascii="Times New Roman" w:hAnsi="Times New Roman" w:cs="Times New Roman"/>
          <w:sz w:val="28"/>
          <w:szCs w:val="28"/>
        </w:rPr>
        <w:t>;</w:t>
      </w:r>
    </w:p>
    <w:p w:rsidR="00F40F8A" w:rsidRPr="003B112A" w:rsidRDefault="00106F7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375D">
        <w:rPr>
          <w:rFonts w:ascii="Times New Roman" w:hAnsi="Times New Roman" w:cs="Times New Roman"/>
          <w:sz w:val="28"/>
          <w:szCs w:val="28"/>
        </w:rPr>
        <w:t xml:space="preserve">1.5.4. </w:t>
      </w:r>
      <w:hyperlink r:id="rId17" w:history="1">
        <w:r w:rsidR="00F40F8A" w:rsidRPr="003D375D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F40F8A" w:rsidRPr="003D375D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9B552D" w:rsidRPr="003D375D">
        <w:rPr>
          <w:rFonts w:ascii="Times New Roman" w:hAnsi="Times New Roman" w:cs="Times New Roman"/>
          <w:sz w:val="28"/>
          <w:szCs w:val="28"/>
        </w:rPr>
        <w:t>№</w:t>
      </w:r>
      <w:r w:rsidR="00F40F8A" w:rsidRPr="003D375D">
        <w:rPr>
          <w:rFonts w:ascii="Times New Roman" w:hAnsi="Times New Roman" w:cs="Times New Roman"/>
          <w:sz w:val="28"/>
          <w:szCs w:val="28"/>
        </w:rPr>
        <w:t xml:space="preserve"> 44-ФЗ </w:t>
      </w:r>
      <w:r w:rsidRPr="003D3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552D" w:rsidRPr="003D375D">
        <w:rPr>
          <w:rFonts w:ascii="Times New Roman" w:hAnsi="Times New Roman" w:cs="Times New Roman"/>
          <w:sz w:val="28"/>
          <w:szCs w:val="28"/>
        </w:rPr>
        <w:t>«</w:t>
      </w:r>
      <w:r w:rsidR="00F40F8A" w:rsidRPr="003D375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52D" w:rsidRPr="003D375D">
        <w:rPr>
          <w:rFonts w:ascii="Times New Roman" w:hAnsi="Times New Roman" w:cs="Times New Roman"/>
          <w:sz w:val="28"/>
          <w:szCs w:val="28"/>
        </w:rPr>
        <w:t>»</w:t>
      </w:r>
      <w:r w:rsidR="00F40F8A" w:rsidRPr="003D375D">
        <w:rPr>
          <w:rFonts w:ascii="Times New Roman" w:hAnsi="Times New Roman" w:cs="Times New Roman"/>
          <w:sz w:val="28"/>
          <w:szCs w:val="28"/>
        </w:rPr>
        <w:t>;</w:t>
      </w:r>
    </w:p>
    <w:p w:rsidR="001551B9" w:rsidRPr="003B112A" w:rsidRDefault="00106F7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1.5.5. </w:t>
      </w:r>
      <w:hyperlink r:id="rId18" w:history="1">
        <w:r w:rsidR="00F40F8A"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F40F8A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="009B552D" w:rsidRPr="003B112A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="001551B9" w:rsidRPr="003B112A">
        <w:rPr>
          <w:rFonts w:ascii="Times New Roman" w:hAnsi="Times New Roman" w:cs="Times New Roman"/>
          <w:sz w:val="28"/>
          <w:szCs w:val="28"/>
        </w:rPr>
        <w:t>;</w:t>
      </w:r>
    </w:p>
    <w:p w:rsidR="00F40F8A" w:rsidRPr="003B112A" w:rsidRDefault="0008203F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786B">
        <w:rPr>
          <w:rFonts w:ascii="Times New Roman" w:hAnsi="Times New Roman" w:cs="Times New Roman"/>
          <w:sz w:val="28"/>
          <w:szCs w:val="28"/>
        </w:rPr>
        <w:t>1.5.</w:t>
      </w:r>
      <w:r w:rsidR="003D375D" w:rsidRPr="002B786B">
        <w:rPr>
          <w:rFonts w:ascii="Times New Roman" w:hAnsi="Times New Roman" w:cs="Times New Roman"/>
          <w:sz w:val="28"/>
          <w:szCs w:val="28"/>
        </w:rPr>
        <w:t>6</w:t>
      </w:r>
      <w:r w:rsidRPr="002B786B">
        <w:rPr>
          <w:rFonts w:ascii="Times New Roman" w:hAnsi="Times New Roman" w:cs="Times New Roman"/>
          <w:sz w:val="28"/>
          <w:szCs w:val="28"/>
        </w:rPr>
        <w:t xml:space="preserve">. </w:t>
      </w:r>
      <w:r w:rsidR="009B552D" w:rsidRPr="002B786B">
        <w:rPr>
          <w:rFonts w:ascii="Times New Roman" w:hAnsi="Times New Roman" w:cs="Times New Roman"/>
          <w:sz w:val="28"/>
          <w:szCs w:val="28"/>
        </w:rPr>
        <w:t>Постановлением администрации Лабинского городского поселения Лабинского района от____________</w:t>
      </w:r>
      <w:r w:rsidR="00C50AC7" w:rsidRPr="002B786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B552D" w:rsidRPr="002B786B">
        <w:rPr>
          <w:rFonts w:ascii="Times New Roman" w:hAnsi="Times New Roman" w:cs="Times New Roman"/>
          <w:sz w:val="28"/>
          <w:szCs w:val="28"/>
        </w:rPr>
        <w:t xml:space="preserve"> №___ «</w:t>
      </w:r>
      <w:hyperlink r:id="rId19" w:history="1">
        <w:r w:rsidR="009B552D" w:rsidRPr="002B786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Об утверждении Порядка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</w:r>
      </w:hyperlink>
      <w:r w:rsidR="009B552D" w:rsidRPr="002B786B">
        <w:rPr>
          <w:rFonts w:ascii="Times New Roman" w:hAnsi="Times New Roman" w:cs="Times New Roman"/>
          <w:sz w:val="28"/>
          <w:szCs w:val="28"/>
        </w:rPr>
        <w:t>»</w:t>
      </w:r>
      <w:r w:rsidRPr="002B786B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141"/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6</w:t>
      </w:r>
      <w:r w:rsidRPr="003B112A">
        <w:rPr>
          <w:rFonts w:ascii="Times New Roman" w:hAnsi="Times New Roman" w:cs="Times New Roman"/>
          <w:sz w:val="28"/>
          <w:szCs w:val="28"/>
        </w:rPr>
        <w:t>. Предметом муниципального контроля является;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1416"/>
      <w:bookmarkEnd w:id="8"/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 xml:space="preserve">6.1. </w:t>
      </w:r>
      <w:r w:rsidRPr="003B112A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hyperlink r:id="rId20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6</w:t>
      </w:r>
      <w:r w:rsidRPr="003B112A">
        <w:rPr>
          <w:rFonts w:ascii="Times New Roman" w:hAnsi="Times New Roman" w:cs="Times New Roman"/>
          <w:sz w:val="28"/>
          <w:szCs w:val="28"/>
        </w:rPr>
        <w:t>.2. контроль за полнотой и достоверностью отчётности о реализации муниципальных программ Лабинского городского поселения Лабинского района, в том числе отчётности об исполнении муниципальных заданий;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6</w:t>
      </w:r>
      <w:r w:rsidRPr="003B112A">
        <w:rPr>
          <w:rFonts w:ascii="Times New Roman" w:hAnsi="Times New Roman" w:cs="Times New Roman"/>
          <w:sz w:val="28"/>
          <w:szCs w:val="28"/>
        </w:rPr>
        <w:t xml:space="preserve">.3. контроль в отношении закупок товаров, работ, услуг для обеспечения муниципальных нужд, предусмотренный </w:t>
      </w:r>
      <w:hyperlink r:id="rId2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частью 8 статьи 99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D63F7" w:rsidRPr="003B112A">
        <w:rPr>
          <w:rFonts w:ascii="Times New Roman" w:hAnsi="Times New Roman" w:cs="Times New Roman"/>
          <w:sz w:val="28"/>
          <w:szCs w:val="28"/>
        </w:rPr>
        <w:t>№</w:t>
      </w:r>
      <w:r w:rsidRPr="003B112A">
        <w:rPr>
          <w:rFonts w:ascii="Times New Roman" w:hAnsi="Times New Roman" w:cs="Times New Roman"/>
          <w:sz w:val="28"/>
          <w:szCs w:val="28"/>
        </w:rPr>
        <w:t> 44-ФЗ;</w:t>
      </w:r>
    </w:p>
    <w:p w:rsidR="00F40F8A" w:rsidRPr="003B112A" w:rsidRDefault="0008203F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1.6.4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. </w:t>
      </w:r>
      <w:r w:rsidRPr="003B112A">
        <w:rPr>
          <w:rFonts w:ascii="Times New Roman" w:hAnsi="Times New Roman" w:cs="Times New Roman"/>
          <w:sz w:val="28"/>
          <w:szCs w:val="28"/>
        </w:rPr>
        <w:t>и</w:t>
      </w:r>
      <w:r w:rsidR="00F40F8A" w:rsidRPr="003B112A">
        <w:rPr>
          <w:rFonts w:ascii="Times New Roman" w:hAnsi="Times New Roman" w:cs="Times New Roman"/>
          <w:sz w:val="28"/>
          <w:szCs w:val="28"/>
        </w:rPr>
        <w:t>ные функции, установленные федеральными законами, законами Краснодарского края, нормативными правовыми актами Лабинского городского поселения Лабинского района.</w:t>
      </w:r>
    </w:p>
    <w:p w:rsidR="00F40F8A" w:rsidRPr="003B112A" w:rsidRDefault="0008203F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42"/>
      <w:bookmarkEnd w:id="9"/>
      <w:r w:rsidRPr="003B112A">
        <w:rPr>
          <w:rFonts w:ascii="Times New Roman" w:hAnsi="Times New Roman" w:cs="Times New Roman"/>
          <w:sz w:val="28"/>
          <w:szCs w:val="28"/>
        </w:rPr>
        <w:t>1.7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. Муниципальная функция осуществляется в отношении следующих лиц (далее </w:t>
      </w:r>
      <w:r w:rsidR="005C6ED9">
        <w:rPr>
          <w:rFonts w:ascii="Times New Roman" w:hAnsi="Times New Roman" w:cs="Times New Roman"/>
          <w:sz w:val="28"/>
          <w:szCs w:val="28"/>
        </w:rPr>
        <w:t>–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объекты контроля):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43"/>
      <w:bookmarkEnd w:id="10"/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7</w:t>
      </w:r>
      <w:r w:rsidRPr="003B112A">
        <w:rPr>
          <w:rFonts w:ascii="Times New Roman" w:hAnsi="Times New Roman" w:cs="Times New Roman"/>
          <w:sz w:val="28"/>
          <w:szCs w:val="28"/>
        </w:rPr>
        <w:t xml:space="preserve">.1. главных распорядителей (распорядителей, получателей) средств местного бюджета (бюджета Лабинского городского поселения Лабинского района) (далее </w:t>
      </w:r>
      <w:r w:rsidR="005C6ED9">
        <w:rPr>
          <w:rFonts w:ascii="Times New Roman" w:hAnsi="Times New Roman" w:cs="Times New Roman"/>
          <w:sz w:val="28"/>
          <w:szCs w:val="28"/>
        </w:rPr>
        <w:t xml:space="preserve">– </w:t>
      </w:r>
      <w:r w:rsidRPr="003B112A">
        <w:rPr>
          <w:rFonts w:ascii="Times New Roman" w:hAnsi="Times New Roman" w:cs="Times New Roman"/>
          <w:sz w:val="28"/>
          <w:szCs w:val="28"/>
        </w:rPr>
        <w:t>местный бюджет),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7</w:t>
      </w:r>
      <w:r w:rsidRPr="003B112A">
        <w:rPr>
          <w:rFonts w:ascii="Times New Roman" w:hAnsi="Times New Roman" w:cs="Times New Roman"/>
          <w:sz w:val="28"/>
          <w:szCs w:val="28"/>
        </w:rPr>
        <w:t>.2. главных распорядителей (распорядителей) и получателей средств местного бюджета, в случае предоставления межбюджетных трансфертов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7</w:t>
      </w:r>
      <w:r w:rsidRPr="003B112A">
        <w:rPr>
          <w:rFonts w:ascii="Times New Roman" w:hAnsi="Times New Roman" w:cs="Times New Roman"/>
          <w:sz w:val="28"/>
          <w:szCs w:val="28"/>
        </w:rPr>
        <w:t>.3. муниципальны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6ED9">
        <w:rPr>
          <w:rFonts w:ascii="Times New Roman" w:hAnsi="Times New Roman" w:cs="Times New Roman"/>
          <w:sz w:val="28"/>
          <w:szCs w:val="28"/>
        </w:rPr>
        <w:t>й</w:t>
      </w:r>
      <w:r w:rsidRPr="003B112A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7</w:t>
      </w:r>
      <w:r w:rsidRPr="003B112A">
        <w:rPr>
          <w:rFonts w:ascii="Times New Roman" w:hAnsi="Times New Roman" w:cs="Times New Roman"/>
          <w:sz w:val="28"/>
          <w:szCs w:val="28"/>
        </w:rPr>
        <w:t>.4. муниципальны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C6ED9">
        <w:rPr>
          <w:rFonts w:ascii="Times New Roman" w:hAnsi="Times New Roman" w:cs="Times New Roman"/>
          <w:sz w:val="28"/>
          <w:szCs w:val="28"/>
        </w:rPr>
        <w:t>й</w:t>
      </w:r>
      <w:r w:rsidRPr="003B112A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7</w:t>
      </w:r>
      <w:r w:rsidRPr="003B112A">
        <w:rPr>
          <w:rFonts w:ascii="Times New Roman" w:hAnsi="Times New Roman" w:cs="Times New Roman"/>
          <w:sz w:val="28"/>
          <w:szCs w:val="28"/>
        </w:rPr>
        <w:t>.5. хозяйственны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товариществ и обществ с участием Лабинского городского поселения Лабинского района в их уставных (складочных) капиталах, а также коммерчески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C6ED9">
        <w:rPr>
          <w:rFonts w:ascii="Times New Roman" w:hAnsi="Times New Roman" w:cs="Times New Roman"/>
          <w:sz w:val="28"/>
          <w:szCs w:val="28"/>
        </w:rPr>
        <w:t>й</w:t>
      </w:r>
      <w:r w:rsidRPr="003B112A">
        <w:rPr>
          <w:rFonts w:ascii="Times New Roman" w:hAnsi="Times New Roman" w:cs="Times New Roman"/>
          <w:sz w:val="28"/>
          <w:szCs w:val="28"/>
        </w:rPr>
        <w:t xml:space="preserve"> с долей (вкладом) таких товариществ и обществ в их уставных (складочных) капиталах;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7</w:t>
      </w:r>
      <w:r w:rsidRPr="003B112A">
        <w:rPr>
          <w:rFonts w:ascii="Times New Roman" w:hAnsi="Times New Roman" w:cs="Times New Roman"/>
          <w:sz w:val="28"/>
          <w:szCs w:val="28"/>
        </w:rPr>
        <w:t>.6. юридически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лиц (за исключением муниципальных учреждений Лабинского городского поселения Лабинского района, муниципальных унитарных предприятий Лабинского городского поселения Лабинского района, муниципальных компаний, хозяйственных товариществ и обществ с участием Лабинского городского поселения Лабинского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C6ED9">
        <w:rPr>
          <w:rFonts w:ascii="Times New Roman" w:hAnsi="Times New Roman" w:cs="Times New Roman"/>
          <w:sz w:val="28"/>
          <w:szCs w:val="28"/>
        </w:rPr>
        <w:t>ей</w:t>
      </w:r>
      <w:r w:rsidRPr="003B112A">
        <w:rPr>
          <w:rFonts w:ascii="Times New Roman" w:hAnsi="Times New Roman" w:cs="Times New Roman"/>
          <w:sz w:val="28"/>
          <w:szCs w:val="28"/>
        </w:rPr>
        <w:t>, физически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лиц в части соблюдения ими условий договоров (соглашений) о предоставлении средств из местного бюджета;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7</w:t>
      </w:r>
      <w:r w:rsidRPr="003B112A">
        <w:rPr>
          <w:rFonts w:ascii="Times New Roman" w:hAnsi="Times New Roman" w:cs="Times New Roman"/>
          <w:sz w:val="28"/>
          <w:szCs w:val="28"/>
        </w:rPr>
        <w:t>.7. кредитны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C6ED9">
        <w:rPr>
          <w:rFonts w:ascii="Times New Roman" w:hAnsi="Times New Roman" w:cs="Times New Roman"/>
          <w:sz w:val="28"/>
          <w:szCs w:val="28"/>
        </w:rPr>
        <w:t>й</w:t>
      </w:r>
      <w:r w:rsidRPr="003B112A">
        <w:rPr>
          <w:rFonts w:ascii="Times New Roman" w:hAnsi="Times New Roman" w:cs="Times New Roman"/>
          <w:sz w:val="28"/>
          <w:szCs w:val="28"/>
        </w:rPr>
        <w:t>, осуществляющи</w:t>
      </w:r>
      <w:r w:rsidR="005C6ED9">
        <w:rPr>
          <w:rFonts w:ascii="Times New Roman" w:hAnsi="Times New Roman" w:cs="Times New Roman"/>
          <w:sz w:val="28"/>
          <w:szCs w:val="28"/>
        </w:rPr>
        <w:t>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08203F" w:rsidRPr="003B112A">
        <w:rPr>
          <w:rFonts w:ascii="Times New Roman" w:hAnsi="Times New Roman" w:cs="Times New Roman"/>
          <w:sz w:val="28"/>
          <w:szCs w:val="28"/>
        </w:rPr>
        <w:t>8</w:t>
      </w:r>
      <w:r w:rsidRPr="003B112A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CD63F7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подразделяется на плановую и внеплановую, осуществляется посредством проведения плановых и внеплановых ревизий, проверок и обследований в рамках полномочий по внутреннему муниципальному финансовому контролю </w:t>
      </w:r>
      <w:r w:rsidR="00503376" w:rsidRPr="003B112A">
        <w:rPr>
          <w:rFonts w:ascii="Times New Roman" w:hAnsi="Times New Roman" w:cs="Times New Roman"/>
          <w:sz w:val="28"/>
          <w:szCs w:val="28"/>
        </w:rPr>
        <w:t>в</w:t>
      </w:r>
      <w:r w:rsidRPr="003B112A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 (далее - контрольные мероприятия).</w:t>
      </w:r>
    </w:p>
    <w:bookmarkEnd w:id="11"/>
    <w:p w:rsidR="00530402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ревизий, выездны</w:t>
      </w:r>
      <w:bookmarkStart w:id="12" w:name="sub_1015"/>
      <w:r w:rsidR="00530402" w:rsidRPr="003B112A">
        <w:rPr>
          <w:rFonts w:ascii="Times New Roman" w:hAnsi="Times New Roman" w:cs="Times New Roman"/>
          <w:sz w:val="28"/>
          <w:szCs w:val="28"/>
        </w:rPr>
        <w:t>х и (или) камеральных проверок.</w:t>
      </w:r>
    </w:p>
    <w:p w:rsidR="00F40F8A" w:rsidRPr="003B112A" w:rsidRDefault="0008203F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1.9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151"/>
      <w:bookmarkEnd w:id="12"/>
      <w:r w:rsidR="00F40F8A" w:rsidRPr="003B112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E3EA1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0F8A" w:rsidRPr="003B112A">
        <w:rPr>
          <w:rFonts w:ascii="Times New Roman" w:hAnsi="Times New Roman" w:cs="Times New Roman"/>
          <w:sz w:val="28"/>
          <w:szCs w:val="28"/>
        </w:rPr>
        <w:t>, осуществляющими муниципальную функцию, являются: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52"/>
      <w:bookmarkEnd w:id="13"/>
      <w:r w:rsidRPr="003B112A">
        <w:rPr>
          <w:rFonts w:ascii="Times New Roman" w:hAnsi="Times New Roman" w:cs="Times New Roman"/>
          <w:sz w:val="28"/>
          <w:szCs w:val="28"/>
        </w:rPr>
        <w:t>1.9.1. руководитель Уполномоченного органа,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1.9.2. работники Уполномоченного органа, уполномоченные на участие в проведении контрольных мероприятий в соответствии с </w:t>
      </w:r>
      <w:r w:rsidR="0008203F" w:rsidRPr="003B112A">
        <w:rPr>
          <w:rFonts w:ascii="Times New Roman" w:hAnsi="Times New Roman" w:cs="Times New Roman"/>
          <w:sz w:val="28"/>
          <w:szCs w:val="28"/>
        </w:rPr>
        <w:t>распоряжением главы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530402" w:rsidRPr="003B112A">
        <w:rPr>
          <w:rFonts w:ascii="Times New Roman" w:hAnsi="Times New Roman" w:cs="Times New Roman"/>
          <w:sz w:val="28"/>
          <w:szCs w:val="28"/>
        </w:rPr>
        <w:t>10</w:t>
      </w:r>
      <w:r w:rsidRPr="003B112A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sub_1015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="0008203F" w:rsidRPr="003B112A">
        <w:rPr>
          <w:rFonts w:ascii="Times New Roman" w:hAnsi="Times New Roman" w:cs="Times New Roman"/>
          <w:sz w:val="28"/>
          <w:szCs w:val="28"/>
        </w:rPr>
        <w:t>9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исполнении муниципальной функции имеют право: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53"/>
      <w:bookmarkEnd w:id="14"/>
      <w:r w:rsidRPr="003B112A">
        <w:rPr>
          <w:rFonts w:ascii="Times New Roman" w:hAnsi="Times New Roman" w:cs="Times New Roman"/>
          <w:sz w:val="28"/>
          <w:szCs w:val="28"/>
        </w:rPr>
        <w:t>1.10.1. 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1.10.2. при осуществлении контрольных мероприятий беспрепятственно по предъявлении служебных удостоверений и копии </w:t>
      </w:r>
      <w:r w:rsidR="00530402" w:rsidRPr="003B112A">
        <w:rPr>
          <w:rFonts w:ascii="Times New Roman" w:hAnsi="Times New Roman" w:cs="Times New Roman"/>
          <w:sz w:val="28"/>
          <w:szCs w:val="28"/>
        </w:rPr>
        <w:t>распоряжения главы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1.10.3. проводить экспертизы, обследования, необходимые при проведении контрольных мероприятий, и (или) привлекать в случае необходимости независимых экспертов для проведения таких экспертиз;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1.10.4. направлять представления</w:t>
      </w:r>
      <w:r w:rsidR="006E64A7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3B112A">
        <w:rPr>
          <w:rFonts w:ascii="Times New Roman" w:hAnsi="Times New Roman" w:cs="Times New Roman"/>
          <w:sz w:val="28"/>
          <w:szCs w:val="28"/>
        </w:rPr>
        <w:t>, предписания</w:t>
      </w:r>
      <w:r w:rsidR="006E64A7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в случаях, предусмотренных законодательством Российской Федерации;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1.10.5. направлять уведомления о применении бюджетных мер принуждения в случаях, предусмотренных </w:t>
      </w:r>
      <w:hyperlink r:id="rId22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E64A7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Pr="003B112A">
        <w:rPr>
          <w:rFonts w:ascii="Times New Roman" w:hAnsi="Times New Roman" w:cs="Times New Roman"/>
          <w:sz w:val="28"/>
          <w:szCs w:val="28"/>
        </w:rPr>
        <w:t>;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1.10.6. в пределах своей компетенции осуществлять производство по делам об административных правонарушениях в порядке, установленном </w:t>
      </w:r>
      <w:hyperlink r:id="rId23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530402" w:rsidRPr="003B112A">
        <w:rPr>
          <w:rFonts w:ascii="Times New Roman" w:hAnsi="Times New Roman" w:cs="Times New Roman"/>
          <w:sz w:val="28"/>
          <w:szCs w:val="28"/>
        </w:rPr>
        <w:t>11</w:t>
      </w:r>
      <w:r w:rsidRPr="003B112A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sub_1015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="00530402" w:rsidRPr="003B112A">
        <w:rPr>
          <w:rFonts w:ascii="Times New Roman" w:hAnsi="Times New Roman" w:cs="Times New Roman"/>
          <w:sz w:val="28"/>
          <w:szCs w:val="28"/>
        </w:rPr>
        <w:t>9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исполнении муниципальной функции обязаны:</w:t>
      </w:r>
    </w:p>
    <w:bookmarkEnd w:id="15"/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1.11.1. своевременно и в полной мере исполнять предоставленные в соответствии с законодательством Российской Федерации и настоящим Порядком полномочия по предупреждению, выявлению и пресечению нарушений в установленной сфере деятельности;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1.11.2. соблюдать требования нормативных правовых актов в установленной сфере деятельности;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1.11.3. проводить контрольные мероприятия в соответствии </w:t>
      </w:r>
      <w:r w:rsidR="00530402" w:rsidRPr="003B112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F21D1" w:rsidRPr="003B112A">
        <w:rPr>
          <w:rFonts w:ascii="Times New Roman" w:hAnsi="Times New Roman" w:cs="Times New Roman"/>
          <w:sz w:val="28"/>
          <w:szCs w:val="28"/>
        </w:rPr>
        <w:t>главы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и, в случае проведения выездных проверок - на основании удостоверения, дающего право на проведение контрольных мероприятий</w:t>
      </w:r>
      <w:r w:rsidR="00D225D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3B112A">
        <w:rPr>
          <w:rFonts w:ascii="Times New Roman" w:hAnsi="Times New Roman" w:cs="Times New Roman"/>
          <w:sz w:val="28"/>
          <w:szCs w:val="28"/>
        </w:rPr>
        <w:t>;</w:t>
      </w:r>
    </w:p>
    <w:p w:rsidR="00AE3EA1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1.11.4. знакомить руководителя или уполномоченное должностное лицо объекта контроля (далее - представитель объекта контроля) с удостоверением, дающим право на проведение выездной проверки (ревизии), с копией приказа директора (заместителя директора) Департамента о назначении, приостановлении, возобновлении, продлении срока проведения контрольных мероприятий,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F40F8A" w:rsidRPr="003B112A" w:rsidRDefault="00AE3EA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1.11.5. при выявлении факта совершения действий (бездействия), содержащих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61"/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1F21D1" w:rsidRPr="003B112A">
        <w:rPr>
          <w:rFonts w:ascii="Times New Roman" w:hAnsi="Times New Roman" w:cs="Times New Roman"/>
          <w:sz w:val="28"/>
          <w:szCs w:val="28"/>
        </w:rPr>
        <w:t>12</w:t>
      </w:r>
      <w:r w:rsidRPr="003B112A">
        <w:rPr>
          <w:rFonts w:ascii="Times New Roman" w:hAnsi="Times New Roman" w:cs="Times New Roman"/>
          <w:sz w:val="28"/>
          <w:szCs w:val="28"/>
        </w:rPr>
        <w:t>. Должностные лица объектов контроля имеют право:</w:t>
      </w:r>
    </w:p>
    <w:p w:rsidR="0032249D" w:rsidRPr="003B112A" w:rsidRDefault="001F21D1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62"/>
      <w:bookmarkEnd w:id="16"/>
      <w:r w:rsidRPr="003B112A">
        <w:rPr>
          <w:rFonts w:ascii="Times New Roman" w:hAnsi="Times New Roman" w:cs="Times New Roman"/>
          <w:sz w:val="28"/>
          <w:szCs w:val="28"/>
        </w:rPr>
        <w:t>1.12</w:t>
      </w:r>
      <w:r w:rsidR="0032249D" w:rsidRPr="003B112A">
        <w:rPr>
          <w:rFonts w:ascii="Times New Roman" w:hAnsi="Times New Roman" w:cs="Times New Roman"/>
          <w:sz w:val="28"/>
          <w:szCs w:val="28"/>
        </w:rPr>
        <w:t>.1. присутствовать при проведении выездных контрольных мероприятий, давать пояснения по вопросам, относящимся к предмету контрольных мероприятий;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2</w:t>
      </w:r>
      <w:r w:rsidRPr="003B112A">
        <w:rPr>
          <w:rFonts w:ascii="Times New Roman" w:hAnsi="Times New Roman" w:cs="Times New Roman"/>
          <w:sz w:val="28"/>
          <w:szCs w:val="28"/>
        </w:rPr>
        <w:t>.2. знакомиться с актами проверок (ревизий), заключениями, подготовленными по результатам проведённых обследований;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2</w:t>
      </w:r>
      <w:r w:rsidRPr="003B112A">
        <w:rPr>
          <w:rFonts w:ascii="Times New Roman" w:hAnsi="Times New Roman" w:cs="Times New Roman"/>
          <w:sz w:val="28"/>
          <w:szCs w:val="28"/>
        </w:rPr>
        <w:t>.3. представлять в Уполномоченный орган возражения в письменной форме на акт, оформленный по результатам проверки (ревизии);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2</w:t>
      </w:r>
      <w:r w:rsidRPr="003B112A">
        <w:rPr>
          <w:rFonts w:ascii="Times New Roman" w:hAnsi="Times New Roman" w:cs="Times New Roman"/>
          <w:sz w:val="28"/>
          <w:szCs w:val="28"/>
        </w:rPr>
        <w:t>.4. обжаловать решения и действия (бездействие) Уполномоченного органа и его должностных лиц в установленном порядке.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1F21D1" w:rsidRPr="003B112A">
        <w:rPr>
          <w:rFonts w:ascii="Times New Roman" w:hAnsi="Times New Roman" w:cs="Times New Roman"/>
          <w:sz w:val="28"/>
          <w:szCs w:val="28"/>
        </w:rPr>
        <w:t>13</w:t>
      </w:r>
      <w:r w:rsidRPr="003B112A">
        <w:rPr>
          <w:rFonts w:ascii="Times New Roman" w:hAnsi="Times New Roman" w:cs="Times New Roman"/>
          <w:sz w:val="28"/>
          <w:szCs w:val="28"/>
        </w:rPr>
        <w:t>. Должностные лица объектов контроля обязаны в установленном действующим законодательством порядке:</w:t>
      </w:r>
    </w:p>
    <w:bookmarkEnd w:id="17"/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>.1. своевременно и в полном объёме представлять информацию, документы и материалы, необходимые для проведения контрольных мероприятий;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>.2. давать устные и письменные объяснения должностным лицам Уполномоченного органа;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>.3. на период проведения контрольных мероприятий по месту нахождения объектов контроля представители объектов контроля обязаны предоставлять должностным лицам Уполномоченного органа, участвующим в контрольных мероприятиях,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>.4. обеспечивать беспрепятственный допуск должностных лиц Уполномоченного органа, уполномоченных на проведение контрольного мероприятия, а также специалистов и экспертов, привлекаемых в рамках контрольных мероприятий, к помещениям и территориям, к объектам (предметам) исследований, экспертиз, предъявлять товары, результаты выполненных работ, оказанных услуг;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>.5. выполнять иные законные требования должностных лиц Уполномоченного органа, уполномоченных на проведение контрольного мероприятия, а также не препятствовать законной деятельности указанных лиц при исполнении ими своих служебных обязанностей;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>.6. своевременно и в полном объёме исполнять законные требования представлений, предписаний Уполномоченного органа;</w:t>
      </w:r>
    </w:p>
    <w:p w:rsidR="0032249D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>.7. обеспечивать сохранность данных бухгалтерского учёта и других документов, предусмотренных законодательными и иными нормативными правовыми актами;</w:t>
      </w:r>
    </w:p>
    <w:p w:rsidR="00CA3D4C" w:rsidRPr="003B112A" w:rsidRDefault="0032249D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1.1</w:t>
      </w:r>
      <w:r w:rsidR="001F21D1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>.8. нести иные обязательства, предусмотренные законода</w:t>
      </w:r>
      <w:r w:rsidR="00CA3D4C" w:rsidRPr="003B112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bookmarkStart w:id="18" w:name="sub_1017"/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1.</w:t>
      </w:r>
      <w:r w:rsidR="00CA3D4C" w:rsidRPr="003B112A">
        <w:rPr>
          <w:rFonts w:ascii="Times New Roman" w:hAnsi="Times New Roman" w:cs="Times New Roman"/>
          <w:sz w:val="28"/>
          <w:szCs w:val="28"/>
        </w:rPr>
        <w:t>14</w:t>
      </w:r>
      <w:r w:rsidRPr="003B112A">
        <w:rPr>
          <w:rFonts w:ascii="Times New Roman" w:hAnsi="Times New Roman" w:cs="Times New Roman"/>
          <w:sz w:val="28"/>
          <w:szCs w:val="28"/>
        </w:rPr>
        <w:t xml:space="preserve">. </w:t>
      </w:r>
      <w:bookmarkEnd w:id="18"/>
      <w:r w:rsidRPr="003B112A">
        <w:rPr>
          <w:rFonts w:ascii="Times New Roman" w:hAnsi="Times New Roman" w:cs="Times New Roman"/>
          <w:sz w:val="28"/>
          <w:szCs w:val="28"/>
        </w:rPr>
        <w:t xml:space="preserve">Результатом исполнения муниципальной функции является оформление решения </w:t>
      </w:r>
      <w:r w:rsidR="00A03803">
        <w:rPr>
          <w:rFonts w:ascii="Times New Roman" w:hAnsi="Times New Roman" w:cs="Times New Roman"/>
          <w:sz w:val="28"/>
          <w:szCs w:val="28"/>
        </w:rPr>
        <w:t>главы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>, принятого по результатам рассмотрения материалов контрольного мероприятия, в том числе актов и заключений.</w:t>
      </w:r>
    </w:p>
    <w:p w:rsidR="00F40F8A" w:rsidRPr="003B112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F40F8A" w:rsidP="003B11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2"/>
      <w:r w:rsidRPr="003B112A">
        <w:rPr>
          <w:rFonts w:ascii="Times New Roman" w:hAnsi="Times New Roman" w:cs="Times New Roman"/>
          <w:color w:val="auto"/>
          <w:sz w:val="28"/>
          <w:szCs w:val="28"/>
        </w:rPr>
        <w:t>2. Требования к порядку исполнения муниципальной функции</w:t>
      </w:r>
    </w:p>
    <w:bookmarkEnd w:id="19"/>
    <w:p w:rsidR="00F40F8A" w:rsidRPr="003B112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21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2.1.</w:t>
      </w:r>
      <w:bookmarkStart w:id="21" w:name="sub_10212"/>
      <w:bookmarkEnd w:id="20"/>
      <w:r w:rsidR="00CA3D4C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информирования об исполнении муниципальной функции в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информационно-телекоммуникационной сети </w:t>
      </w:r>
      <w:r w:rsidR="00215C02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</w:t>
      </w:r>
      <w:r w:rsidR="00215C02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официальном сайте администрации </w:t>
      </w:r>
      <w:r w:rsidR="00215C02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Лабинского городского поселения Лабинского района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размещается следующая информация:</w:t>
      </w:r>
    </w:p>
    <w:bookmarkEnd w:id="21"/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2.1.1.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графике работы, контактных телефонах и адресе электронной почты </w:t>
      </w:r>
      <w:r w:rsidR="00215C02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0F8A" w:rsidRPr="003B112A">
        <w:rPr>
          <w:rFonts w:ascii="Times New Roman" w:hAnsi="Times New Roman" w:cs="Times New Roman"/>
          <w:sz w:val="28"/>
          <w:szCs w:val="28"/>
        </w:rPr>
        <w:t>;</w:t>
      </w: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2.1.2. </w:t>
      </w:r>
      <w:r w:rsidR="00F40F8A" w:rsidRPr="003B112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CA3D4C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2.1.3. </w:t>
      </w:r>
      <w:r w:rsidR="00F40F8A" w:rsidRPr="003B112A">
        <w:rPr>
          <w:rFonts w:ascii="Times New Roman" w:hAnsi="Times New Roman" w:cs="Times New Roman"/>
          <w:sz w:val="28"/>
          <w:szCs w:val="28"/>
        </w:rPr>
        <w:t>план пров</w:t>
      </w:r>
      <w:bookmarkStart w:id="22" w:name="sub_10221"/>
      <w:r w:rsidRPr="003B112A">
        <w:rPr>
          <w:rFonts w:ascii="Times New Roman" w:hAnsi="Times New Roman" w:cs="Times New Roman"/>
          <w:sz w:val="28"/>
          <w:szCs w:val="28"/>
        </w:rPr>
        <w:t>едения контрольных мероприятий.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2.2. Срок исполнения муниципальной функции по проведению каждого контрольного мероприятия</w:t>
      </w:r>
      <w:r w:rsidR="002071B9" w:rsidRPr="003B112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B112A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2.2.1. </w:t>
      </w:r>
      <w:r w:rsidR="002071B9" w:rsidRPr="003B112A">
        <w:rPr>
          <w:rFonts w:ascii="Times New Roman" w:hAnsi="Times New Roman" w:cs="Times New Roman"/>
          <w:sz w:val="28"/>
          <w:szCs w:val="28"/>
        </w:rPr>
        <w:t xml:space="preserve">при </w:t>
      </w:r>
      <w:r w:rsidR="00F40F8A" w:rsidRPr="003B112A">
        <w:rPr>
          <w:rFonts w:ascii="Times New Roman" w:hAnsi="Times New Roman" w:cs="Times New Roman"/>
          <w:sz w:val="28"/>
          <w:szCs w:val="28"/>
        </w:rPr>
        <w:t>проведени</w:t>
      </w:r>
      <w:r w:rsidR="002071B9" w:rsidRPr="003B112A">
        <w:rPr>
          <w:rFonts w:ascii="Times New Roman" w:hAnsi="Times New Roman" w:cs="Times New Roman"/>
          <w:sz w:val="28"/>
          <w:szCs w:val="28"/>
        </w:rPr>
        <w:t>и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выездной проверки, ревизии - не более сорока</w:t>
      </w:r>
      <w:r w:rsidR="00177075" w:rsidRPr="003B112A">
        <w:rPr>
          <w:rFonts w:ascii="Times New Roman" w:hAnsi="Times New Roman" w:cs="Times New Roman"/>
          <w:sz w:val="28"/>
          <w:szCs w:val="28"/>
        </w:rPr>
        <w:t xml:space="preserve"> пяти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рабочих дней, </w:t>
      </w:r>
      <w:r w:rsidR="00177075" w:rsidRPr="003B112A">
        <w:rPr>
          <w:rFonts w:ascii="Times New Roman" w:hAnsi="Times New Roman" w:cs="Times New Roman"/>
          <w:sz w:val="28"/>
          <w:szCs w:val="28"/>
        </w:rPr>
        <w:t>с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продлени</w:t>
      </w:r>
      <w:r w:rsidR="00177075" w:rsidRPr="003B112A">
        <w:rPr>
          <w:rFonts w:ascii="Times New Roman" w:hAnsi="Times New Roman" w:cs="Times New Roman"/>
          <w:sz w:val="28"/>
          <w:szCs w:val="28"/>
        </w:rPr>
        <w:t>ем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срока проведения выездной проверки (ревизии) не более чем на двадцать;</w:t>
      </w: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2.2.2. </w:t>
      </w:r>
      <w:r w:rsidR="00177075" w:rsidRPr="003B112A">
        <w:rPr>
          <w:rFonts w:ascii="Times New Roman" w:hAnsi="Times New Roman" w:cs="Times New Roman"/>
          <w:sz w:val="28"/>
          <w:szCs w:val="28"/>
        </w:rPr>
        <w:t xml:space="preserve">при </w:t>
      </w:r>
      <w:r w:rsidR="00F40F8A" w:rsidRPr="003B112A">
        <w:rPr>
          <w:rFonts w:ascii="Times New Roman" w:hAnsi="Times New Roman" w:cs="Times New Roman"/>
          <w:sz w:val="28"/>
          <w:szCs w:val="28"/>
        </w:rPr>
        <w:t>проведени</w:t>
      </w:r>
      <w:r w:rsidR="00177075" w:rsidRPr="003B112A">
        <w:rPr>
          <w:rFonts w:ascii="Times New Roman" w:hAnsi="Times New Roman" w:cs="Times New Roman"/>
          <w:sz w:val="28"/>
          <w:szCs w:val="28"/>
        </w:rPr>
        <w:t>и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камеральной проверки -</w:t>
      </w:r>
      <w:r w:rsidR="00D225D7">
        <w:rPr>
          <w:rFonts w:ascii="Times New Roman" w:hAnsi="Times New Roman" w:cs="Times New Roman"/>
          <w:sz w:val="28"/>
          <w:szCs w:val="28"/>
        </w:rPr>
        <w:t xml:space="preserve"> не более тридцати рабочих дней;</w:t>
      </w: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2.2.3. </w:t>
      </w:r>
      <w:r w:rsidR="00177075" w:rsidRPr="003B112A">
        <w:rPr>
          <w:rFonts w:ascii="Times New Roman" w:hAnsi="Times New Roman" w:cs="Times New Roman"/>
          <w:sz w:val="28"/>
          <w:szCs w:val="28"/>
        </w:rPr>
        <w:t>при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77075" w:rsidRPr="003B112A">
        <w:rPr>
          <w:rFonts w:ascii="Times New Roman" w:hAnsi="Times New Roman" w:cs="Times New Roman"/>
          <w:sz w:val="28"/>
          <w:szCs w:val="28"/>
        </w:rPr>
        <w:t>и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встречной проверки - не более двадцати рабочих дней;</w:t>
      </w: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2.2.4. </w:t>
      </w:r>
      <w:r w:rsidR="00177075" w:rsidRPr="003B112A">
        <w:rPr>
          <w:rFonts w:ascii="Times New Roman" w:hAnsi="Times New Roman" w:cs="Times New Roman"/>
          <w:sz w:val="28"/>
          <w:szCs w:val="28"/>
        </w:rPr>
        <w:t>при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77075" w:rsidRPr="003B112A">
        <w:rPr>
          <w:rFonts w:ascii="Times New Roman" w:hAnsi="Times New Roman" w:cs="Times New Roman"/>
          <w:sz w:val="28"/>
          <w:szCs w:val="28"/>
        </w:rPr>
        <w:t>и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2.2.5.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проведение обследования в рамках камеральных и выездных проверок (ревизий) - не более двадцати рабочих дней.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222"/>
      <w:r w:rsidRPr="003B112A">
        <w:rPr>
          <w:rFonts w:ascii="Times New Roman" w:hAnsi="Times New Roman" w:cs="Times New Roman"/>
          <w:sz w:val="28"/>
          <w:szCs w:val="28"/>
        </w:rPr>
        <w:t>2.</w:t>
      </w:r>
      <w:r w:rsidR="00CA3D4C" w:rsidRPr="003B112A">
        <w:rPr>
          <w:rFonts w:ascii="Times New Roman" w:hAnsi="Times New Roman" w:cs="Times New Roman"/>
          <w:sz w:val="28"/>
          <w:szCs w:val="28"/>
        </w:rPr>
        <w:t>3</w:t>
      </w:r>
      <w:r w:rsidRPr="003B112A">
        <w:rPr>
          <w:rFonts w:ascii="Times New Roman" w:hAnsi="Times New Roman" w:cs="Times New Roman"/>
          <w:sz w:val="28"/>
          <w:szCs w:val="28"/>
        </w:rPr>
        <w:t xml:space="preserve">. Исчисление сроков, указанных в </w:t>
      </w:r>
      <w:hyperlink w:anchor="sub_1022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2.2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с учетом положений </w:t>
      </w:r>
      <w:hyperlink w:anchor="sub_10334" w:history="1">
        <w:r w:rsidRPr="009440B8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подпунктов 3.3.4</w:t>
        </w:r>
      </w:hyperlink>
      <w:r w:rsidRPr="009440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3105" w:history="1">
        <w:r w:rsidRPr="009440B8">
          <w:rPr>
            <w:rStyle w:val="a4"/>
            <w:rFonts w:ascii="Times New Roman" w:hAnsi="Times New Roman"/>
            <w:color w:val="auto"/>
            <w:sz w:val="28"/>
            <w:szCs w:val="28"/>
          </w:rPr>
          <w:t>3.3.10.5</w:t>
        </w:r>
      </w:hyperlink>
      <w:r w:rsidRPr="009440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3121" w:history="1">
        <w:r w:rsidRPr="009440B8">
          <w:rPr>
            <w:rStyle w:val="a4"/>
            <w:rFonts w:ascii="Times New Roman" w:hAnsi="Times New Roman"/>
            <w:color w:val="auto"/>
            <w:sz w:val="28"/>
            <w:szCs w:val="28"/>
          </w:rPr>
          <w:t>3.3.11.11</w:t>
        </w:r>
      </w:hyperlink>
      <w:r w:rsidRPr="009440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3123" w:history="1">
        <w:r w:rsidRPr="009440B8">
          <w:rPr>
            <w:rStyle w:val="a4"/>
            <w:rFonts w:ascii="Times New Roman" w:hAnsi="Times New Roman"/>
            <w:color w:val="auto"/>
            <w:sz w:val="28"/>
            <w:szCs w:val="28"/>
          </w:rPr>
          <w:t>3.3.11.12</w:t>
        </w:r>
      </w:hyperlink>
      <w:r w:rsidRPr="009440B8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F40F8A" w:rsidRPr="003B112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F40F8A" w:rsidP="003B11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3"/>
      <w:r w:rsidRPr="003B112A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24"/>
    <w:p w:rsidR="00F40F8A" w:rsidRPr="003B112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3.1. </w:t>
      </w:r>
      <w:r w:rsidR="00F40F8A" w:rsidRPr="003B112A">
        <w:rPr>
          <w:rFonts w:ascii="Times New Roman" w:hAnsi="Times New Roman" w:cs="Times New Roman"/>
          <w:sz w:val="28"/>
          <w:szCs w:val="28"/>
        </w:rPr>
        <w:t>В рамках исполнения муниципальной функции осуществляются следующие административные процедуры:</w:t>
      </w: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3.1.1. </w:t>
      </w:r>
      <w:r w:rsidR="00F40F8A" w:rsidRPr="003B112A">
        <w:rPr>
          <w:rFonts w:ascii="Times New Roman" w:hAnsi="Times New Roman" w:cs="Times New Roman"/>
          <w:sz w:val="28"/>
          <w:szCs w:val="28"/>
        </w:rPr>
        <w:t>назначение контрольного мероприятия;</w:t>
      </w: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3.1.2. </w:t>
      </w:r>
      <w:r w:rsidR="00F40F8A" w:rsidRPr="003B112A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F40F8A" w:rsidRPr="003B112A" w:rsidRDefault="00CA3D4C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3.1.3. </w:t>
      </w:r>
      <w:r w:rsidR="00F40F8A" w:rsidRPr="003B112A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контрольного мероприятия.</w:t>
      </w:r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32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3.2. Назначение контрольного мероприятия</w:t>
      </w:r>
      <w:bookmarkEnd w:id="25"/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321"/>
      <w:r w:rsidRPr="003B112A">
        <w:rPr>
          <w:rFonts w:ascii="Times New Roman" w:hAnsi="Times New Roman" w:cs="Times New Roman"/>
          <w:sz w:val="28"/>
          <w:szCs w:val="28"/>
        </w:rPr>
        <w:t xml:space="preserve">3.2.1. Плановые контрольные мероприятия осуществляются </w:t>
      </w:r>
      <w:r w:rsidR="009E1F82" w:rsidRPr="003B112A">
        <w:rPr>
          <w:rFonts w:ascii="Times New Roman" w:hAnsi="Times New Roman" w:cs="Times New Roman"/>
          <w:sz w:val="28"/>
          <w:szCs w:val="28"/>
        </w:rPr>
        <w:t>в</w:t>
      </w:r>
      <w:r w:rsidRPr="003B112A">
        <w:rPr>
          <w:rFonts w:ascii="Times New Roman" w:hAnsi="Times New Roman" w:cs="Times New Roman"/>
          <w:sz w:val="28"/>
          <w:szCs w:val="28"/>
        </w:rPr>
        <w:t xml:space="preserve"> соответствии с планом контрольных мероприятий на соответствующий год (полугодие), утвержденным </w:t>
      </w:r>
      <w:r w:rsidR="009E1F82" w:rsidRPr="003B112A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>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322"/>
      <w:bookmarkEnd w:id="26"/>
      <w:r w:rsidRPr="003B112A">
        <w:rPr>
          <w:rFonts w:ascii="Times New Roman" w:hAnsi="Times New Roman" w:cs="Times New Roman"/>
          <w:sz w:val="28"/>
          <w:szCs w:val="28"/>
        </w:rPr>
        <w:t xml:space="preserve">3.2.2. Внеплановые контрольные мероприятия в сфере бюджетных правоотношений осуществляются на основании решения </w:t>
      </w:r>
      <w:r w:rsidR="005B0FB6">
        <w:rPr>
          <w:rFonts w:ascii="Times New Roman" w:hAnsi="Times New Roman" w:cs="Times New Roman"/>
          <w:sz w:val="28"/>
          <w:szCs w:val="28"/>
        </w:rPr>
        <w:t>главы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поручений заместителя главы </w:t>
      </w:r>
      <w:r w:rsidR="009E1F82" w:rsidRPr="003B112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>, правоохранительных органов, депутатских запросов, обращений иных государственных органов, граждан и организаций.</w:t>
      </w:r>
    </w:p>
    <w:bookmarkEnd w:id="27"/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Решение о проведении внепланового контрольного мероприятия принимается при соблюдении следующих условий: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3.2.2.1.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относится к полномочиям </w:t>
      </w:r>
      <w:r w:rsidR="009E1F82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0F8A" w:rsidRPr="003B112A">
        <w:rPr>
          <w:rFonts w:ascii="Times New Roman" w:hAnsi="Times New Roman" w:cs="Times New Roman"/>
          <w:sz w:val="28"/>
          <w:szCs w:val="28"/>
        </w:rPr>
        <w:t>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3.2.2.2. </w:t>
      </w:r>
      <w:r w:rsidR="00F40F8A" w:rsidRPr="003B112A">
        <w:rPr>
          <w:rFonts w:ascii="Times New Roman" w:hAnsi="Times New Roman" w:cs="Times New Roman"/>
          <w:sz w:val="28"/>
          <w:szCs w:val="28"/>
        </w:rPr>
        <w:t>проведение внепланового контрольного мероприятия не повлияет на выполнение плана контрольной деятельности.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из условий, предусмотренных настоящим пунктом, </w:t>
      </w:r>
      <w:r w:rsidR="00A03803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проведении внепланового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323"/>
      <w:r w:rsidRPr="003B112A">
        <w:rPr>
          <w:rFonts w:ascii="Times New Roman" w:hAnsi="Times New Roman" w:cs="Times New Roman"/>
          <w:sz w:val="28"/>
          <w:szCs w:val="28"/>
        </w:rPr>
        <w:t>3.2.3. Решение о проведении контрольного мероприятия предусматривает следующие действия:</w:t>
      </w:r>
    </w:p>
    <w:bookmarkEnd w:id="28"/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3.2.3.1.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3B112A">
        <w:rPr>
          <w:rFonts w:ascii="Times New Roman" w:hAnsi="Times New Roman" w:cs="Times New Roman"/>
          <w:sz w:val="28"/>
          <w:szCs w:val="28"/>
        </w:rPr>
        <w:t>распоряжения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E1F82" w:rsidRPr="003B112A">
        <w:rPr>
          <w:rFonts w:ascii="Times New Roman" w:hAnsi="Times New Roman" w:cs="Times New Roman"/>
          <w:sz w:val="28"/>
          <w:szCs w:val="28"/>
        </w:rPr>
        <w:t>администрации Лабинского городского поселения Лабинского района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3.2.3.2. </w:t>
      </w:r>
      <w:r w:rsidR="00F40F8A" w:rsidRPr="003B112A">
        <w:rPr>
          <w:rFonts w:ascii="Times New Roman" w:hAnsi="Times New Roman" w:cs="Times New Roman"/>
          <w:sz w:val="28"/>
          <w:szCs w:val="28"/>
        </w:rPr>
        <w:t>оформление удостоверения о проведении контрольного мероприятия;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630F">
        <w:rPr>
          <w:rFonts w:ascii="Times New Roman" w:hAnsi="Times New Roman" w:cs="Times New Roman"/>
          <w:sz w:val="28"/>
          <w:szCs w:val="28"/>
        </w:rPr>
        <w:t xml:space="preserve">3.2.3.3. </w:t>
      </w:r>
      <w:r w:rsidR="00F40F8A" w:rsidRPr="00A9630F">
        <w:rPr>
          <w:rFonts w:ascii="Times New Roman" w:hAnsi="Times New Roman" w:cs="Times New Roman"/>
          <w:sz w:val="28"/>
          <w:szCs w:val="28"/>
        </w:rPr>
        <w:t>оформление программы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324"/>
      <w:r w:rsidRPr="003B112A">
        <w:rPr>
          <w:rFonts w:ascii="Times New Roman" w:hAnsi="Times New Roman" w:cs="Times New Roman"/>
          <w:sz w:val="28"/>
          <w:szCs w:val="28"/>
        </w:rPr>
        <w:t xml:space="preserve">3.2.4. </w:t>
      </w:r>
      <w:r w:rsidR="00FE6DD6" w:rsidRPr="003B112A">
        <w:rPr>
          <w:rFonts w:ascii="Times New Roman" w:hAnsi="Times New Roman" w:cs="Times New Roman"/>
          <w:sz w:val="28"/>
          <w:szCs w:val="28"/>
        </w:rPr>
        <w:t>Распоряжение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и удостоверение о проведении контрольного мероприятия должны содержать следующие сведения:</w:t>
      </w:r>
    </w:p>
    <w:bookmarkEnd w:id="29"/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3.2.4.1. </w:t>
      </w:r>
      <w:r w:rsidR="00F40F8A" w:rsidRPr="003B112A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3.2.4.2. </w:t>
      </w:r>
      <w:r w:rsidR="00F40F8A" w:rsidRPr="003B112A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3.2.4.3. </w:t>
      </w:r>
      <w:r w:rsidR="00F40F8A" w:rsidRPr="003B112A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3.2.4.4. </w:t>
      </w:r>
      <w:r w:rsidR="00F40F8A" w:rsidRPr="003B112A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3.2.4.5. </w:t>
      </w:r>
      <w:r w:rsidR="00F40F8A" w:rsidRPr="003B112A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3.2.4.6. </w:t>
      </w:r>
      <w:r w:rsidR="00F40F8A" w:rsidRPr="003B112A">
        <w:rPr>
          <w:rFonts w:ascii="Times New Roman" w:hAnsi="Times New Roman" w:cs="Times New Roman"/>
          <w:sz w:val="28"/>
          <w:szCs w:val="28"/>
        </w:rPr>
        <w:t>фамилия, имя, отчество и должность лиц, уполномоченных на проведение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325"/>
      <w:r w:rsidRPr="003B112A">
        <w:rPr>
          <w:rFonts w:ascii="Times New Roman" w:hAnsi="Times New Roman" w:cs="Times New Roman"/>
          <w:sz w:val="28"/>
          <w:szCs w:val="28"/>
        </w:rPr>
        <w:t xml:space="preserve">3.2.5. В удостоверении на проведение контрольного мероприятия указываются реквизиты </w:t>
      </w:r>
      <w:r w:rsidR="00FE6DD6" w:rsidRPr="003B112A">
        <w:rPr>
          <w:rFonts w:ascii="Times New Roman" w:hAnsi="Times New Roman" w:cs="Times New Roman"/>
          <w:sz w:val="28"/>
          <w:szCs w:val="28"/>
        </w:rPr>
        <w:t>распоряжения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326"/>
      <w:bookmarkEnd w:id="30"/>
      <w:r w:rsidRPr="003B112A">
        <w:rPr>
          <w:rFonts w:ascii="Times New Roman" w:hAnsi="Times New Roman" w:cs="Times New Roman"/>
          <w:sz w:val="28"/>
          <w:szCs w:val="28"/>
        </w:rPr>
        <w:t xml:space="preserve">3.2.6. Проект </w:t>
      </w:r>
      <w:r w:rsidR="00FE6DD6" w:rsidRPr="003B112A">
        <w:rPr>
          <w:rFonts w:ascii="Times New Roman" w:hAnsi="Times New Roman" w:cs="Times New Roman"/>
          <w:sz w:val="28"/>
          <w:szCs w:val="28"/>
        </w:rPr>
        <w:t>распоряжения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и проект удостоверения о проведении контрольного мероприятия разрабатываются лицом, уполномоченным на проведение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328"/>
      <w:bookmarkEnd w:id="31"/>
      <w:r w:rsidRPr="003B112A">
        <w:rPr>
          <w:rFonts w:ascii="Times New Roman" w:hAnsi="Times New Roman" w:cs="Times New Roman"/>
          <w:sz w:val="28"/>
          <w:szCs w:val="28"/>
        </w:rPr>
        <w:t>3.2.</w:t>
      </w:r>
      <w:r w:rsidR="00FE6DD6" w:rsidRPr="003B112A">
        <w:rPr>
          <w:rFonts w:ascii="Times New Roman" w:hAnsi="Times New Roman" w:cs="Times New Roman"/>
          <w:sz w:val="28"/>
          <w:szCs w:val="28"/>
        </w:rPr>
        <w:t>7</w:t>
      </w:r>
      <w:r w:rsidRPr="003B112A">
        <w:rPr>
          <w:rFonts w:ascii="Times New Roman" w:hAnsi="Times New Roman" w:cs="Times New Roman"/>
          <w:sz w:val="28"/>
          <w:szCs w:val="28"/>
        </w:rPr>
        <w:t>. Удостоверение на проведение контрольного мероприятия</w:t>
      </w:r>
      <w:r w:rsidR="00FE6DD6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Pr="003B112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2056DD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удостоверений о проведении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329"/>
      <w:bookmarkEnd w:id="32"/>
      <w:r w:rsidRPr="003B112A">
        <w:rPr>
          <w:rFonts w:ascii="Times New Roman" w:hAnsi="Times New Roman" w:cs="Times New Roman"/>
          <w:sz w:val="28"/>
          <w:szCs w:val="28"/>
        </w:rPr>
        <w:t>3.2.</w:t>
      </w:r>
      <w:r w:rsidR="00FE6DD6" w:rsidRPr="003B112A">
        <w:rPr>
          <w:rFonts w:ascii="Times New Roman" w:hAnsi="Times New Roman" w:cs="Times New Roman"/>
          <w:sz w:val="28"/>
          <w:szCs w:val="28"/>
        </w:rPr>
        <w:t>8</w:t>
      </w:r>
      <w:r w:rsidRPr="003B112A">
        <w:rPr>
          <w:rFonts w:ascii="Times New Roman" w:hAnsi="Times New Roman" w:cs="Times New Roman"/>
          <w:sz w:val="28"/>
          <w:szCs w:val="28"/>
        </w:rPr>
        <w:t>. Для проведения контрольного мероприятия лицом, уполномоченным на проведение контрольного мероприятия, разрабатывается программа контрольного мероприятия, в которой указывается:</w:t>
      </w:r>
    </w:p>
    <w:bookmarkEnd w:id="33"/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3.2.8.1. </w:t>
      </w:r>
      <w:r w:rsidR="00F40F8A" w:rsidRPr="003B112A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A9630F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3.2.8.2.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наименование объекта контроля; </w:t>
      </w:r>
    </w:p>
    <w:p w:rsidR="00F40F8A" w:rsidRPr="003B112A" w:rsidRDefault="00A9630F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3.2.8.3.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метод контроля;</w:t>
      </w:r>
    </w:p>
    <w:p w:rsidR="00F40F8A" w:rsidRPr="003B112A" w:rsidRDefault="00FE6DD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3.2.8.</w:t>
      </w:r>
      <w:r w:rsidR="00A9630F">
        <w:rPr>
          <w:rFonts w:ascii="Times New Roman" w:hAnsi="Times New Roman" w:cs="Times New Roman"/>
          <w:sz w:val="28"/>
          <w:szCs w:val="28"/>
        </w:rPr>
        <w:t>4</w:t>
      </w:r>
      <w:r w:rsidRPr="003B112A">
        <w:rPr>
          <w:rFonts w:ascii="Times New Roman" w:hAnsi="Times New Roman" w:cs="Times New Roman"/>
          <w:sz w:val="28"/>
          <w:szCs w:val="28"/>
        </w:rPr>
        <w:t xml:space="preserve">. </w:t>
      </w:r>
      <w:r w:rsidR="00F40F8A" w:rsidRPr="003B112A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3210"/>
      <w:r w:rsidRPr="003B112A">
        <w:rPr>
          <w:rFonts w:ascii="Times New Roman" w:hAnsi="Times New Roman" w:cs="Times New Roman"/>
          <w:sz w:val="28"/>
          <w:szCs w:val="28"/>
        </w:rPr>
        <w:t>3.2.</w:t>
      </w:r>
      <w:r w:rsidR="00FE6DD6" w:rsidRPr="003B112A">
        <w:rPr>
          <w:rFonts w:ascii="Times New Roman" w:hAnsi="Times New Roman" w:cs="Times New Roman"/>
          <w:sz w:val="28"/>
          <w:szCs w:val="28"/>
        </w:rPr>
        <w:t>9</w:t>
      </w:r>
      <w:r w:rsidRPr="003B112A">
        <w:rPr>
          <w:rFonts w:ascii="Times New Roman" w:hAnsi="Times New Roman" w:cs="Times New Roman"/>
          <w:sz w:val="28"/>
          <w:szCs w:val="28"/>
        </w:rPr>
        <w:t>. Программа планового контрольного мероприятия должна соответствовать утвержденному плану контрольных мероприятий.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3211"/>
      <w:bookmarkEnd w:id="34"/>
      <w:r w:rsidRPr="003B112A">
        <w:rPr>
          <w:rFonts w:ascii="Times New Roman" w:hAnsi="Times New Roman" w:cs="Times New Roman"/>
          <w:sz w:val="28"/>
          <w:szCs w:val="28"/>
        </w:rPr>
        <w:t>3.2.1</w:t>
      </w:r>
      <w:r w:rsidR="00FE6DD6" w:rsidRPr="003B112A">
        <w:rPr>
          <w:rFonts w:ascii="Times New Roman" w:hAnsi="Times New Roman" w:cs="Times New Roman"/>
          <w:sz w:val="28"/>
          <w:szCs w:val="28"/>
        </w:rPr>
        <w:t>0</w:t>
      </w:r>
      <w:r w:rsidRPr="003B112A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подписывается лицом, уполномоченным на проведение контрольного мероприятия и утверждается </w:t>
      </w:r>
      <w:r w:rsidR="002056DD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3212"/>
      <w:bookmarkEnd w:id="35"/>
      <w:r w:rsidRPr="003B112A">
        <w:rPr>
          <w:rFonts w:ascii="Times New Roman" w:hAnsi="Times New Roman" w:cs="Times New Roman"/>
          <w:sz w:val="28"/>
          <w:szCs w:val="28"/>
        </w:rPr>
        <w:t xml:space="preserve">3.2.12. Критерием принятия решения, указанного в </w:t>
      </w:r>
      <w:hyperlink w:anchor="sub_10323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3.2.3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наличие достаточных оснований для проведения контрольного мероприятия в соответствии с положениями </w:t>
      </w:r>
      <w:hyperlink w:anchor="sub_1032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пунктов 3.2.1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22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3.2.2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sub_1033"/>
      <w:bookmarkEnd w:id="36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3.3. Проведение контрольных мероприятий</w:t>
      </w:r>
      <w:bookmarkEnd w:id="37"/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331"/>
      <w:r w:rsidRPr="003B112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проведения контрольного мероприятия является утвержденн</w:t>
      </w:r>
      <w:r w:rsidR="004327E4" w:rsidRPr="003B112A">
        <w:rPr>
          <w:rFonts w:ascii="Times New Roman" w:hAnsi="Times New Roman" w:cs="Times New Roman"/>
          <w:sz w:val="28"/>
          <w:szCs w:val="28"/>
        </w:rPr>
        <w:t>ое</w:t>
      </w:r>
      <w:r w:rsidRPr="003B112A">
        <w:rPr>
          <w:rFonts w:ascii="Times New Roman" w:hAnsi="Times New Roman" w:cs="Times New Roman"/>
          <w:sz w:val="28"/>
          <w:szCs w:val="28"/>
        </w:rPr>
        <w:t xml:space="preserve"> в рамках административной процедуры назначения контрольного мероприятия </w:t>
      </w:r>
      <w:r w:rsidR="00130467" w:rsidRPr="003B112A">
        <w:rPr>
          <w:rFonts w:ascii="Times New Roman" w:hAnsi="Times New Roman" w:cs="Times New Roman"/>
          <w:sz w:val="28"/>
          <w:szCs w:val="28"/>
        </w:rPr>
        <w:t>распоряжение</w:t>
      </w:r>
      <w:r w:rsidRPr="003B112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327E4" w:rsidRPr="003B112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332"/>
      <w:bookmarkEnd w:id="38"/>
      <w:r w:rsidRPr="003B112A">
        <w:rPr>
          <w:rFonts w:ascii="Times New Roman" w:hAnsi="Times New Roman" w:cs="Times New Roman"/>
          <w:sz w:val="28"/>
          <w:szCs w:val="28"/>
        </w:rPr>
        <w:t>3.3.2. 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333"/>
      <w:bookmarkEnd w:id="39"/>
      <w:r w:rsidRPr="003B112A">
        <w:rPr>
          <w:rFonts w:ascii="Times New Roman" w:hAnsi="Times New Roman" w:cs="Times New Roman"/>
          <w:sz w:val="28"/>
          <w:szCs w:val="28"/>
        </w:rPr>
        <w:t xml:space="preserve">3.3.3. Проведение контрольных действий осуществляется в пределах сроков исполнения муниципальной функции в соответствии с положениями </w:t>
      </w:r>
      <w:hyperlink w:anchor="sub_1022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пункта 2.2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334"/>
      <w:bookmarkEnd w:id="40"/>
      <w:r w:rsidRPr="003B112A">
        <w:rPr>
          <w:rFonts w:ascii="Times New Roman" w:hAnsi="Times New Roman" w:cs="Times New Roman"/>
          <w:sz w:val="28"/>
          <w:szCs w:val="28"/>
        </w:rPr>
        <w:t>3.3.4. Оформление результатов контрольного мероприятия</w:t>
      </w:r>
      <w:r w:rsidR="00130467" w:rsidRPr="003B112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B112A">
        <w:rPr>
          <w:rFonts w:ascii="Times New Roman" w:hAnsi="Times New Roman" w:cs="Times New Roman"/>
          <w:sz w:val="28"/>
          <w:szCs w:val="28"/>
        </w:rPr>
        <w:t>:</w:t>
      </w:r>
    </w:p>
    <w:bookmarkEnd w:id="41"/>
    <w:p w:rsidR="00A9630F" w:rsidRDefault="00130467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3.3.4.1. при проведении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выездной проверки (ревизии), камеральной проверки </w:t>
      </w:r>
      <w:r w:rsidRPr="003B112A">
        <w:rPr>
          <w:rFonts w:ascii="Times New Roman" w:hAnsi="Times New Roman" w:cs="Times New Roman"/>
          <w:sz w:val="28"/>
          <w:szCs w:val="28"/>
        </w:rPr>
        <w:t>–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актом проверки (ревизии) в срок не позднее последнего д</w:t>
      </w:r>
      <w:r w:rsidR="00A9630F">
        <w:rPr>
          <w:rFonts w:ascii="Times New Roman" w:hAnsi="Times New Roman" w:cs="Times New Roman"/>
          <w:sz w:val="28"/>
          <w:szCs w:val="28"/>
        </w:rPr>
        <w:t>ня срока проведения проверки;</w:t>
      </w:r>
    </w:p>
    <w:p w:rsidR="00F40F8A" w:rsidRPr="003B112A" w:rsidRDefault="00130467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3.3.4.2. при проведении встречной проверки –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актом встречной проверки в порядке, установленном для выездных или камеральных проверок соответственно;</w:t>
      </w:r>
    </w:p>
    <w:p w:rsidR="00F40F8A" w:rsidRPr="003B112A" w:rsidRDefault="00130467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3.3.4.3. при проведении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F474F5" w:rsidRPr="003B112A">
        <w:rPr>
          <w:rFonts w:ascii="Times New Roman" w:hAnsi="Times New Roman" w:cs="Times New Roman"/>
          <w:sz w:val="28"/>
          <w:szCs w:val="28"/>
        </w:rPr>
        <w:t xml:space="preserve">– 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заключением в срок не позднее последнего дня срока проведения обследования. Датой окончания административной процедуры проведения контрольного мероприятия является день подписания акта проверки (ревизии), заключения, подготовленного по результатам проведения обследования, должностным лицом </w:t>
      </w:r>
      <w:r w:rsidR="00B754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0F8A" w:rsidRPr="003B112A">
        <w:rPr>
          <w:rFonts w:ascii="Times New Roman" w:hAnsi="Times New Roman" w:cs="Times New Roman"/>
          <w:sz w:val="28"/>
          <w:szCs w:val="28"/>
        </w:rPr>
        <w:t>, уполномоченным на проведение контрольного мероприятия.</w:t>
      </w:r>
    </w:p>
    <w:p w:rsidR="00F40F8A" w:rsidRPr="00884E36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335"/>
      <w:r w:rsidRPr="003B112A">
        <w:rPr>
          <w:rFonts w:ascii="Times New Roman" w:hAnsi="Times New Roman" w:cs="Times New Roman"/>
          <w:sz w:val="28"/>
          <w:szCs w:val="28"/>
        </w:rPr>
        <w:t xml:space="preserve">3.3.5. Исчисление сроков, указанных в </w:t>
      </w:r>
      <w:hyperlink w:anchor="sub_10333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3.3.3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34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3.3.4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с учетом </w:t>
      </w:r>
      <w:r w:rsidRPr="00884E36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w:anchor="sub_103310" w:history="1">
        <w:r w:rsidRPr="00884E36">
          <w:rPr>
            <w:rStyle w:val="a4"/>
            <w:rFonts w:ascii="Times New Roman" w:hAnsi="Times New Roman"/>
            <w:color w:val="auto"/>
            <w:sz w:val="28"/>
            <w:szCs w:val="28"/>
          </w:rPr>
          <w:t>пунктов 3.3.10 - 3.3.13</w:t>
        </w:r>
      </w:hyperlink>
      <w:r w:rsidRPr="00884E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0336"/>
      <w:bookmarkEnd w:id="42"/>
      <w:r w:rsidRPr="00884E36">
        <w:rPr>
          <w:rFonts w:ascii="Times New Roman" w:hAnsi="Times New Roman" w:cs="Times New Roman"/>
          <w:sz w:val="28"/>
          <w:szCs w:val="28"/>
        </w:rPr>
        <w:t>3.3.6. Документы, передача которых предусмотрена настоящим</w:t>
      </w:r>
      <w:r w:rsidRPr="003B112A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регламентом,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адресатом, в течение трех рабочих дней со дня их подписания.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0337"/>
      <w:bookmarkEnd w:id="43"/>
      <w:r w:rsidRPr="003B112A">
        <w:rPr>
          <w:rFonts w:ascii="Times New Roman" w:hAnsi="Times New Roman" w:cs="Times New Roman"/>
          <w:sz w:val="28"/>
          <w:szCs w:val="28"/>
        </w:rPr>
        <w:t xml:space="preserve">3.3.7. Ответственными за выполнение административных действий, составляющих содержание административной процедуры проведения контрольного мероприятия, являются должностные лица, указанные в </w:t>
      </w:r>
      <w:hyperlink w:anchor="sub_1015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="00F474F5" w:rsidRPr="003B112A">
        <w:rPr>
          <w:rFonts w:ascii="Times New Roman" w:hAnsi="Times New Roman" w:cs="Times New Roman"/>
          <w:sz w:val="28"/>
          <w:szCs w:val="28"/>
        </w:rPr>
        <w:t>9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уполномоченные на проведение контрольных мероприятий.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338"/>
      <w:bookmarkEnd w:id="44"/>
      <w:r w:rsidRPr="003B112A">
        <w:rPr>
          <w:rFonts w:ascii="Times New Roman" w:hAnsi="Times New Roman" w:cs="Times New Roman"/>
          <w:sz w:val="28"/>
          <w:szCs w:val="28"/>
        </w:rPr>
        <w:t>3.3.8. Критериями принятия решений в рамках административной процедуры проведения контрольного мероприятия являются законность, объективность, эффективность, независимость, достоверность результатов и гласность при совершении должностными лицами административных действий.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339"/>
      <w:bookmarkEnd w:id="45"/>
      <w:r w:rsidRPr="003B112A">
        <w:rPr>
          <w:rFonts w:ascii="Times New Roman" w:hAnsi="Times New Roman" w:cs="Times New Roman"/>
          <w:sz w:val="28"/>
          <w:szCs w:val="28"/>
        </w:rPr>
        <w:t>3.3.9. Результатами исполнения административной процедуры проведения контрольного мероприятия являются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bookmarkEnd w:id="46"/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проведения контрольного мероприятия осуществляется путем оформления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мероприятия на бумажных, и (или) иных носителях информации.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310"/>
      <w:r w:rsidRPr="003B112A">
        <w:rPr>
          <w:rFonts w:ascii="Times New Roman" w:hAnsi="Times New Roman" w:cs="Times New Roman"/>
          <w:sz w:val="28"/>
          <w:szCs w:val="28"/>
        </w:rPr>
        <w:t>3.3.10. Камеральная проверка проводится с учетом следующих особенностей.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33101"/>
      <w:bookmarkEnd w:id="47"/>
      <w:r w:rsidRPr="003B112A">
        <w:rPr>
          <w:rFonts w:ascii="Times New Roman" w:hAnsi="Times New Roman" w:cs="Times New Roman"/>
          <w:sz w:val="28"/>
          <w:szCs w:val="28"/>
        </w:rPr>
        <w:t xml:space="preserve">3.3.10.1. Камеральная проверка проводится по месту нахождения </w:t>
      </w:r>
      <w:r w:rsidR="001A6096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33102"/>
      <w:bookmarkEnd w:id="48"/>
      <w:r w:rsidRPr="003B112A">
        <w:rPr>
          <w:rFonts w:ascii="Times New Roman" w:hAnsi="Times New Roman" w:cs="Times New Roman"/>
          <w:sz w:val="28"/>
          <w:szCs w:val="28"/>
        </w:rPr>
        <w:t xml:space="preserve">3.3.10.2. После подписания </w:t>
      </w:r>
      <w:r w:rsidR="008A5166" w:rsidRPr="003B112A">
        <w:rPr>
          <w:rFonts w:ascii="Times New Roman" w:hAnsi="Times New Roman" w:cs="Times New Roman"/>
          <w:sz w:val="28"/>
          <w:szCs w:val="28"/>
        </w:rPr>
        <w:t>распоряжения</w:t>
      </w:r>
      <w:r w:rsidRPr="003B112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A6096" w:rsidRPr="003B112A">
        <w:rPr>
          <w:rFonts w:ascii="Times New Roman" w:hAnsi="Times New Roman" w:cs="Times New Roman"/>
          <w:sz w:val="28"/>
          <w:szCs w:val="28"/>
        </w:rPr>
        <w:t xml:space="preserve">администрации Лабинского городского поселения Лабинского района 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проведении камеральной проверки в адрес объекта контроля и иных лиц направляется запрос о представлении информации, документов и материалов, необходимых для проведения контрольных мероприятий.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33103"/>
      <w:bookmarkEnd w:id="49"/>
      <w:r w:rsidRPr="003B112A">
        <w:rPr>
          <w:rFonts w:ascii="Times New Roman" w:hAnsi="Times New Roman" w:cs="Times New Roman"/>
          <w:sz w:val="28"/>
          <w:szCs w:val="28"/>
        </w:rPr>
        <w:t xml:space="preserve">3.3.10.3. Камеральная проверка включает исследование информации, документов и материалов, представленных по запросам </w:t>
      </w:r>
      <w:r w:rsidR="001A6096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33104"/>
      <w:bookmarkEnd w:id="50"/>
      <w:r w:rsidRPr="003B112A">
        <w:rPr>
          <w:rFonts w:ascii="Times New Roman" w:hAnsi="Times New Roman" w:cs="Times New Roman"/>
          <w:sz w:val="28"/>
          <w:szCs w:val="28"/>
        </w:rPr>
        <w:t xml:space="preserve">3.3.10.4. Камеральная проверка проводится должностными лицами </w:t>
      </w:r>
      <w:r w:rsidR="001A6096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sub_1015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="008A5166" w:rsidRPr="003B112A">
        <w:rPr>
          <w:rFonts w:ascii="Times New Roman" w:hAnsi="Times New Roman" w:cs="Times New Roman"/>
          <w:sz w:val="28"/>
          <w:szCs w:val="28"/>
        </w:rPr>
        <w:t>9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более тридцати рабочих дней со дня получения от объекта контроля информации, документов и материалов, представленных по запросу </w:t>
      </w:r>
      <w:r w:rsidR="00B754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9630F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33105"/>
      <w:bookmarkEnd w:id="51"/>
      <w:r w:rsidRPr="003B112A">
        <w:rPr>
          <w:rFonts w:ascii="Times New Roman" w:hAnsi="Times New Roman" w:cs="Times New Roman"/>
          <w:sz w:val="28"/>
          <w:szCs w:val="28"/>
        </w:rPr>
        <w:t xml:space="preserve">3.3.10.5. При проведении камеральной проверки в срок ее проведения не засчитываются периоды времени с даты направления запросов </w:t>
      </w:r>
      <w:r w:rsidR="001A6096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в адрес объекта контроля и иных лиц до даты получения запрошенных документов, материалов и информации в полном объеме, а также периоды времени, в течение которых проводятся встречные проверки и (или) обследования, с учетом положений </w:t>
      </w:r>
      <w:hyperlink w:anchor="sub_10333" w:history="1">
        <w:r w:rsidRPr="00884E36">
          <w:rPr>
            <w:rStyle w:val="a4"/>
            <w:rFonts w:ascii="Times New Roman" w:hAnsi="Times New Roman"/>
            <w:color w:val="auto"/>
            <w:sz w:val="28"/>
            <w:szCs w:val="28"/>
          </w:rPr>
          <w:t>пунктов 3.3.3</w:t>
        </w:r>
      </w:hyperlink>
      <w:r w:rsidRPr="00884E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34" w:history="1">
        <w:r w:rsidRPr="00884E36">
          <w:rPr>
            <w:rStyle w:val="a4"/>
            <w:rFonts w:ascii="Times New Roman" w:hAnsi="Times New Roman"/>
            <w:color w:val="auto"/>
            <w:sz w:val="28"/>
            <w:szCs w:val="28"/>
          </w:rPr>
          <w:t>3.3.4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33106"/>
      <w:bookmarkEnd w:id="52"/>
      <w:r w:rsidRPr="003B112A">
        <w:rPr>
          <w:rFonts w:ascii="Times New Roman" w:hAnsi="Times New Roman" w:cs="Times New Roman"/>
          <w:sz w:val="28"/>
          <w:szCs w:val="28"/>
        </w:rPr>
        <w:t>3.3.10.6. В рамках камеральной проверки могут быть проведены обследование и встречная проверка.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33107"/>
      <w:bookmarkEnd w:id="53"/>
      <w:r w:rsidRPr="003B112A">
        <w:rPr>
          <w:rFonts w:ascii="Times New Roman" w:hAnsi="Times New Roman" w:cs="Times New Roman"/>
          <w:sz w:val="28"/>
          <w:szCs w:val="28"/>
        </w:rPr>
        <w:t>3.3.10.7. При принятии решения о проведении встречной проверки и (или) обследования учитываются следующие критерии:</w:t>
      </w:r>
    </w:p>
    <w:bookmarkEnd w:id="54"/>
    <w:p w:rsidR="00F40F8A" w:rsidRPr="003B112A" w:rsidRDefault="008A516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3.3.10.7.1. </w:t>
      </w:r>
      <w:r w:rsidR="00F40F8A" w:rsidRPr="003B112A">
        <w:rPr>
          <w:rFonts w:ascii="Times New Roman" w:hAnsi="Times New Roman" w:cs="Times New Roman"/>
          <w:sz w:val="28"/>
          <w:szCs w:val="28"/>
        </w:rPr>
        <w:t>законность и обоснованность проведения встречной проверки и (или) обследования;</w:t>
      </w:r>
    </w:p>
    <w:p w:rsidR="00F40F8A" w:rsidRPr="003B112A" w:rsidRDefault="008A516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3.3.10.7.2. </w:t>
      </w:r>
      <w:r w:rsidR="00F40F8A" w:rsidRPr="003B112A">
        <w:rPr>
          <w:rFonts w:ascii="Times New Roman" w:hAnsi="Times New Roman" w:cs="Times New Roman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33108"/>
      <w:r w:rsidRPr="003B112A">
        <w:rPr>
          <w:rFonts w:ascii="Times New Roman" w:hAnsi="Times New Roman" w:cs="Times New Roman"/>
          <w:sz w:val="28"/>
          <w:szCs w:val="28"/>
        </w:rPr>
        <w:t xml:space="preserve">3.3.10.8. Результаты камеральной проверки оформляются актом, который подписывается должностным лицом </w:t>
      </w:r>
      <w:r w:rsidR="001A6096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контрольного мероприятия, не позднее последнего дня срока </w:t>
      </w:r>
      <w:r w:rsidR="00A9630F">
        <w:rPr>
          <w:rFonts w:ascii="Times New Roman" w:hAnsi="Times New Roman" w:cs="Times New Roman"/>
          <w:sz w:val="28"/>
          <w:szCs w:val="28"/>
        </w:rPr>
        <w:t>проведения камеральной проверки.</w:t>
      </w:r>
    </w:p>
    <w:p w:rsidR="00A9630F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33109"/>
      <w:bookmarkEnd w:id="55"/>
      <w:r w:rsidRPr="003B112A">
        <w:rPr>
          <w:rFonts w:ascii="Times New Roman" w:hAnsi="Times New Roman" w:cs="Times New Roman"/>
          <w:sz w:val="28"/>
          <w:szCs w:val="28"/>
        </w:rPr>
        <w:t xml:space="preserve">3.3.10.9. Акт камеральной проверки в течение трех рабочих дней со дня его подписания вручается (направляется) представителю объекта контроля в порядке, установленном пунктом 3.3.6 настоящего Административного регламента. </w:t>
      </w:r>
      <w:bookmarkStart w:id="57" w:name="sub_133110"/>
      <w:bookmarkEnd w:id="56"/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3.3.10.10. Объект контроля вправе представить письменные возражения на акт, оформленный по результатам камеральной проверки, в течение 5 раб</w:t>
      </w:r>
      <w:r w:rsidR="002056DD">
        <w:rPr>
          <w:rFonts w:ascii="Times New Roman" w:hAnsi="Times New Roman" w:cs="Times New Roman"/>
          <w:sz w:val="28"/>
          <w:szCs w:val="28"/>
        </w:rPr>
        <w:t>очих дней со дня получения акта.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Письменные возражения объекта контроля проверки приобщаются к материалам проверки.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33111"/>
      <w:bookmarkEnd w:id="57"/>
      <w:r w:rsidRPr="003B112A">
        <w:rPr>
          <w:rFonts w:ascii="Times New Roman" w:hAnsi="Times New Roman" w:cs="Times New Roman"/>
          <w:sz w:val="28"/>
          <w:szCs w:val="28"/>
        </w:rPr>
        <w:t>3.3.10.11. Лицо, уполномоченное на проведение контрольного мероприятия, в срок до 5 рабочих дней со дня получения письменных возражений к акту проверки подготавливает по ним письменное заключение.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33112"/>
      <w:bookmarkEnd w:id="58"/>
      <w:r w:rsidRPr="003B112A">
        <w:rPr>
          <w:rFonts w:ascii="Times New Roman" w:hAnsi="Times New Roman" w:cs="Times New Roman"/>
          <w:sz w:val="28"/>
          <w:szCs w:val="28"/>
        </w:rPr>
        <w:t xml:space="preserve">3.3.10.12. </w:t>
      </w:r>
      <w:r w:rsidR="008F4741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рассматривает обоснованность этих возражений, подписывает письменное заключение, которое приобщается к акту (заключению) и является в дальнейшем его неотъемлемой частью.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33113"/>
      <w:bookmarkEnd w:id="59"/>
      <w:r w:rsidRPr="003B112A">
        <w:rPr>
          <w:rFonts w:ascii="Times New Roman" w:hAnsi="Times New Roman" w:cs="Times New Roman"/>
          <w:sz w:val="28"/>
          <w:szCs w:val="28"/>
        </w:rPr>
        <w:t xml:space="preserve">3.3.10.13. Материалы камеральной проверки подлежат рассмотрению </w:t>
      </w:r>
      <w:r w:rsidR="002056DD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подписания акта.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03311"/>
      <w:bookmarkEnd w:id="60"/>
      <w:r w:rsidRPr="003B112A">
        <w:rPr>
          <w:rFonts w:ascii="Times New Roman" w:hAnsi="Times New Roman" w:cs="Times New Roman"/>
          <w:sz w:val="28"/>
          <w:szCs w:val="28"/>
        </w:rPr>
        <w:t>3.3.11. Выездная проверка (ревизия) проводится с учетом следующих особенностей.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033111"/>
      <w:bookmarkEnd w:id="61"/>
      <w:r w:rsidRPr="003B112A">
        <w:rPr>
          <w:rFonts w:ascii="Times New Roman" w:hAnsi="Times New Roman" w:cs="Times New Roman"/>
          <w:sz w:val="28"/>
          <w:szCs w:val="28"/>
        </w:rPr>
        <w:t>3.3.11.1. Выездная проверка, ревизия проводится по месту нахождения объекта контроля и его обособленных подразделений.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033112"/>
      <w:bookmarkEnd w:id="62"/>
      <w:r w:rsidRPr="003B112A">
        <w:rPr>
          <w:rFonts w:ascii="Times New Roman" w:hAnsi="Times New Roman" w:cs="Times New Roman"/>
          <w:sz w:val="28"/>
          <w:szCs w:val="28"/>
        </w:rPr>
        <w:t xml:space="preserve">3.3.11.2. Доступ на территорию или в помещение объекта контроля должностных лиц </w:t>
      </w:r>
      <w:r w:rsidR="009E6269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контрольных мероприятий, предоставляется при предъявлении ими служебных удостоверений и удостоверения о проведении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033113"/>
      <w:bookmarkEnd w:id="63"/>
      <w:r w:rsidRPr="003B112A">
        <w:rPr>
          <w:rFonts w:ascii="Times New Roman" w:hAnsi="Times New Roman" w:cs="Times New Roman"/>
          <w:sz w:val="28"/>
          <w:szCs w:val="28"/>
        </w:rPr>
        <w:t xml:space="preserve">3.3.11.3. Выездная проверка проводится должностными лицами </w:t>
      </w:r>
      <w:r w:rsidR="008F474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sub_10151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="009E6269" w:rsidRPr="003B112A">
        <w:rPr>
          <w:rFonts w:ascii="Times New Roman" w:hAnsi="Times New Roman" w:cs="Times New Roman"/>
          <w:sz w:val="28"/>
          <w:szCs w:val="28"/>
        </w:rPr>
        <w:t>9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месте нахождения объекта контроля в течение сорока</w:t>
      </w:r>
      <w:r w:rsidR="009E6269" w:rsidRPr="003B112A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3B112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033114"/>
      <w:bookmarkEnd w:id="64"/>
      <w:r w:rsidRPr="003B112A">
        <w:rPr>
          <w:rFonts w:ascii="Times New Roman" w:hAnsi="Times New Roman" w:cs="Times New Roman"/>
          <w:sz w:val="28"/>
          <w:szCs w:val="28"/>
        </w:rPr>
        <w:t xml:space="preserve">3.3.11.4. </w:t>
      </w:r>
      <w:r w:rsidR="002056D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="00E407C8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Pr="003B112A">
        <w:rPr>
          <w:rFonts w:ascii="Times New Roman" w:hAnsi="Times New Roman" w:cs="Times New Roman"/>
          <w:sz w:val="28"/>
          <w:szCs w:val="28"/>
        </w:rPr>
        <w:t>может продлить срок проведения выездной проверки (ревизии) на основании мотивированного обращения лица, уполномоченного на проведение контрольного мероприятия на срок не более двадцати рабочих дней.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033115"/>
      <w:bookmarkEnd w:id="65"/>
      <w:r w:rsidRPr="003B112A">
        <w:rPr>
          <w:rFonts w:ascii="Times New Roman" w:hAnsi="Times New Roman" w:cs="Times New Roman"/>
          <w:sz w:val="28"/>
          <w:szCs w:val="28"/>
        </w:rPr>
        <w:t xml:space="preserve">3.3.11.5. В срок не позднее трех рабочих дней со дня издания </w:t>
      </w:r>
      <w:r w:rsidR="009E6269" w:rsidRPr="003B112A">
        <w:rPr>
          <w:rFonts w:ascii="Times New Roman" w:hAnsi="Times New Roman" w:cs="Times New Roman"/>
          <w:sz w:val="28"/>
          <w:szCs w:val="28"/>
        </w:rPr>
        <w:t>распоряжения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продлении срока выездной проверки (ревизии) копия </w:t>
      </w:r>
      <w:r w:rsidR="001F75F2" w:rsidRPr="003B112A">
        <w:rPr>
          <w:rFonts w:ascii="Times New Roman" w:hAnsi="Times New Roman" w:cs="Times New Roman"/>
          <w:sz w:val="28"/>
          <w:szCs w:val="28"/>
        </w:rPr>
        <w:t>распоряжения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направляется (вручается) представителю объекта контроля.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033116"/>
      <w:bookmarkEnd w:id="66"/>
      <w:r w:rsidRPr="003B112A">
        <w:rPr>
          <w:rFonts w:ascii="Times New Roman" w:hAnsi="Times New Roman" w:cs="Times New Roman"/>
          <w:sz w:val="28"/>
          <w:szCs w:val="28"/>
        </w:rPr>
        <w:t xml:space="preserve">3.3.11.6. Лица и организации, в отношении которых проводится выездная проверка (ревизия), обязаны представить по запросу должностных лиц </w:t>
      </w:r>
      <w:r w:rsidR="001F75F2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контрольного мероприятия, информацию, документы и материалы, относящиеся к тематике выездной проверки (ревизии).</w:t>
      </w:r>
    </w:p>
    <w:p w:rsidR="002132D3" w:rsidRPr="00412EAA" w:rsidRDefault="00F40F8A" w:rsidP="002132D3">
      <w:pPr>
        <w:rPr>
          <w:rFonts w:ascii="Times New Roman" w:hAnsi="Times New Roman" w:cs="Times New Roman"/>
          <w:sz w:val="28"/>
          <w:szCs w:val="28"/>
        </w:rPr>
      </w:pPr>
      <w:bookmarkStart w:id="68" w:name="sub_1033117"/>
      <w:bookmarkEnd w:id="67"/>
      <w:r w:rsidRPr="003B112A">
        <w:rPr>
          <w:rFonts w:ascii="Times New Roman" w:hAnsi="Times New Roman" w:cs="Times New Roman"/>
          <w:sz w:val="28"/>
          <w:szCs w:val="28"/>
        </w:rPr>
        <w:t xml:space="preserve">3.3.11.7. </w:t>
      </w:r>
      <w:r w:rsidR="002132D3" w:rsidRPr="00412EAA">
        <w:rPr>
          <w:rFonts w:ascii="Times New Roman" w:hAnsi="Times New Roman" w:cs="Times New Roman"/>
          <w:sz w:val="28"/>
          <w:szCs w:val="28"/>
        </w:rPr>
        <w:t xml:space="preserve"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</w:t>
      </w:r>
      <w:r w:rsidR="00E407C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132D3" w:rsidRPr="00412EAA">
        <w:rPr>
          <w:rFonts w:ascii="Times New Roman" w:hAnsi="Times New Roman" w:cs="Times New Roman"/>
          <w:sz w:val="28"/>
          <w:szCs w:val="28"/>
        </w:rPr>
        <w:t xml:space="preserve"> составляет промежуточный акт о непредставлении (неполном представлении) документов </w:t>
      </w:r>
      <w:r w:rsidR="00E407C8">
        <w:rPr>
          <w:rFonts w:ascii="Times New Roman" w:hAnsi="Times New Roman" w:cs="Times New Roman"/>
          <w:sz w:val="28"/>
          <w:szCs w:val="28"/>
        </w:rPr>
        <w:t>(</w:t>
      </w:r>
      <w:r w:rsidR="002132D3">
        <w:rPr>
          <w:rFonts w:ascii="Times New Roman" w:hAnsi="Times New Roman" w:cs="Times New Roman"/>
          <w:sz w:val="28"/>
          <w:szCs w:val="28"/>
        </w:rPr>
        <w:t>Приложение № 2)</w:t>
      </w:r>
      <w:r w:rsidR="002132D3" w:rsidRPr="00412EAA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033118"/>
      <w:bookmarkEnd w:id="68"/>
      <w:r w:rsidRPr="003B112A">
        <w:rPr>
          <w:rFonts w:ascii="Times New Roman" w:hAnsi="Times New Roman" w:cs="Times New Roman"/>
          <w:sz w:val="28"/>
          <w:szCs w:val="28"/>
        </w:rPr>
        <w:t>3.3.11.8.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033119"/>
      <w:bookmarkEnd w:id="69"/>
      <w:r w:rsidRPr="003B112A">
        <w:rPr>
          <w:rFonts w:ascii="Times New Roman" w:hAnsi="Times New Roman" w:cs="Times New Roman"/>
          <w:sz w:val="28"/>
          <w:szCs w:val="28"/>
        </w:rPr>
        <w:t xml:space="preserve">3.3.11.9. </w:t>
      </w:r>
      <w:r w:rsidR="00E407C8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мотивированной служебной записки лица, уполномоченного на проведение контрольного мероприятия может назначить:</w:t>
      </w:r>
    </w:p>
    <w:bookmarkEnd w:id="70"/>
    <w:p w:rsidR="00F40F8A" w:rsidRPr="003B112A" w:rsidRDefault="001F75F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3.3.11.9.1.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проведение обследования;</w:t>
      </w:r>
    </w:p>
    <w:p w:rsidR="00F40F8A" w:rsidRPr="003B112A" w:rsidRDefault="001F75F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3.3.11.9.2.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проведение встречной проверки.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033120"/>
      <w:r w:rsidRPr="003B112A">
        <w:rPr>
          <w:rFonts w:ascii="Times New Roman" w:hAnsi="Times New Roman" w:cs="Times New Roman"/>
          <w:sz w:val="28"/>
          <w:szCs w:val="28"/>
        </w:rPr>
        <w:t>3.3.11.10. По результатам обследования, проведенного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033121"/>
      <w:bookmarkEnd w:id="71"/>
      <w:r w:rsidRPr="003B112A">
        <w:rPr>
          <w:rFonts w:ascii="Times New Roman" w:hAnsi="Times New Roman" w:cs="Times New Roman"/>
          <w:sz w:val="28"/>
          <w:szCs w:val="28"/>
        </w:rPr>
        <w:t xml:space="preserve">3.3.11.11. Проведение выездной проверки (ревизии) может быть приостановлено </w:t>
      </w:r>
      <w:r w:rsidR="00E407C8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лица, уполномоченного на проведение контрольного мероприятия:</w:t>
      </w:r>
    </w:p>
    <w:p w:rsidR="004D2392" w:rsidRPr="003B112A" w:rsidRDefault="004D239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033122"/>
      <w:bookmarkEnd w:id="72"/>
      <w:r w:rsidRPr="003B112A">
        <w:rPr>
          <w:rFonts w:ascii="Times New Roman" w:hAnsi="Times New Roman" w:cs="Times New Roman"/>
          <w:sz w:val="28"/>
          <w:szCs w:val="28"/>
        </w:rPr>
        <w:t>3.3.11.11.1. на период проведения встречной проверки и (или) обследования;</w:t>
      </w:r>
    </w:p>
    <w:p w:rsidR="004D2392" w:rsidRPr="003B112A" w:rsidRDefault="004D239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3.3.11.11.2. при отсутствии или нарушении объектом контроля правил ведения бухгалтерского (бюджетного) учёта,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учёта и отчётности;</w:t>
      </w:r>
    </w:p>
    <w:p w:rsidR="004D2392" w:rsidRPr="003B112A" w:rsidRDefault="004D239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3.3.11.11.3. на период организации и проведения экспертиз;</w:t>
      </w:r>
    </w:p>
    <w:p w:rsidR="004D2392" w:rsidRPr="003B112A" w:rsidRDefault="004D239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3.3.11.11.4. на период исполнения запросов, направленных в компетентные органы;</w:t>
      </w:r>
    </w:p>
    <w:p w:rsidR="004D2392" w:rsidRPr="003B112A" w:rsidRDefault="004D239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3.3.11.11.5. в случае непредставления объектом контроля информации, документов и материалов и (или) представления неполного комплекта необходимых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4D2392" w:rsidRPr="003B112A" w:rsidRDefault="004D239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3.3.11.11.6. при необходимости обследования имущества и (или) документов, находящихся не по месту нахождения объекта контроля;</w:t>
      </w:r>
    </w:p>
    <w:p w:rsidR="004D2392" w:rsidRPr="003B112A" w:rsidRDefault="004D2392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3.3.11.11.7.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3.3.11.12. На время приостановления выездной проверки (ревизии) течение ее срока прерывается.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033123"/>
      <w:bookmarkEnd w:id="73"/>
      <w:r w:rsidRPr="003B112A">
        <w:rPr>
          <w:rFonts w:ascii="Times New Roman" w:hAnsi="Times New Roman" w:cs="Times New Roman"/>
          <w:sz w:val="28"/>
          <w:szCs w:val="28"/>
        </w:rPr>
        <w:t>3.3.11.13. В срок не позднее трех рабочих дней:</w:t>
      </w:r>
    </w:p>
    <w:bookmarkEnd w:id="74"/>
    <w:p w:rsidR="00F40F8A" w:rsidRPr="003B112A" w:rsidRDefault="00967CC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3.3.11.13.1.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приостановлении выездной проверки (ревизии) должностное лицо </w:t>
      </w:r>
      <w:r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0F8A" w:rsidRPr="003B112A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контрольного мероприятия, письменно извещает объект контроля о приостановлении выездной проверки (ревизии) и о причинах приостановления;</w:t>
      </w:r>
    </w:p>
    <w:p w:rsidR="00F40F8A" w:rsidRPr="003B112A" w:rsidRDefault="00967CC6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3.3.11.13.2.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со дня получения сведений об устранении причин приостановления выездной проверки (ревизии) </w:t>
      </w:r>
      <w:r w:rsidR="00E407C8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F40F8A" w:rsidRPr="003B112A">
        <w:rPr>
          <w:rFonts w:ascii="Times New Roman" w:hAnsi="Times New Roman" w:cs="Times New Roman"/>
          <w:sz w:val="28"/>
          <w:szCs w:val="28"/>
        </w:rPr>
        <w:t xml:space="preserve"> принимает решение о возобновлении проведения выездной проверки (ревизии). Должностное лицо </w:t>
      </w:r>
      <w:r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0F8A" w:rsidRPr="003B112A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контрольного мероприятия, письменно извещает объект контроля о возобновлении проведения выездной проверки (ревизии).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выездной проверки (ревизии), о возобновлении проведения выездной проверки (ревизии) оформляется </w:t>
      </w:r>
      <w:r w:rsidR="00967CC6" w:rsidRPr="003B112A">
        <w:rPr>
          <w:rFonts w:ascii="Times New Roman" w:hAnsi="Times New Roman" w:cs="Times New Roman"/>
          <w:sz w:val="28"/>
          <w:szCs w:val="28"/>
        </w:rPr>
        <w:t>распоряжением главы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. Соответствующие изменения вносятся в удостоверение о проведении контрольного мероприятия и заверяются подписью </w:t>
      </w:r>
      <w:r w:rsidR="00E407C8">
        <w:rPr>
          <w:rFonts w:ascii="Times New Roman" w:hAnsi="Times New Roman" w:cs="Times New Roman"/>
          <w:sz w:val="28"/>
          <w:szCs w:val="28"/>
        </w:rPr>
        <w:t>главы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033124"/>
      <w:r w:rsidRPr="003B112A">
        <w:rPr>
          <w:rFonts w:ascii="Times New Roman" w:hAnsi="Times New Roman" w:cs="Times New Roman"/>
          <w:sz w:val="28"/>
          <w:szCs w:val="28"/>
        </w:rPr>
        <w:t>3.3.11.14. По результатам выездной проверки (ревизии) оформляется акт. который подписывается лицом, уполномоченным на проведение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033125"/>
      <w:bookmarkEnd w:id="75"/>
      <w:r w:rsidRPr="003B112A">
        <w:rPr>
          <w:rFonts w:ascii="Times New Roman" w:hAnsi="Times New Roman" w:cs="Times New Roman"/>
          <w:sz w:val="28"/>
          <w:szCs w:val="28"/>
        </w:rPr>
        <w:t>3.3.11.15.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033126"/>
      <w:bookmarkEnd w:id="76"/>
      <w:r w:rsidRPr="003B112A">
        <w:rPr>
          <w:rFonts w:ascii="Times New Roman" w:hAnsi="Times New Roman" w:cs="Times New Roman"/>
          <w:sz w:val="28"/>
          <w:szCs w:val="28"/>
        </w:rPr>
        <w:t xml:space="preserve">3.3.11.16. Акт выездной проверки (ревизии) в течение трех рабочих дней со дня его подписания вручается (направляется) представителю объекта контроля в порядке, установленном </w:t>
      </w:r>
      <w:hyperlink w:anchor="sub_10336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3.3.6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033127"/>
      <w:bookmarkEnd w:id="77"/>
      <w:r w:rsidRPr="003B112A">
        <w:rPr>
          <w:rFonts w:ascii="Times New Roman" w:hAnsi="Times New Roman" w:cs="Times New Roman"/>
          <w:sz w:val="28"/>
          <w:szCs w:val="28"/>
        </w:rPr>
        <w:t>3.3.11.17.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033128"/>
      <w:bookmarkEnd w:id="78"/>
      <w:r w:rsidRPr="003B112A">
        <w:rPr>
          <w:rFonts w:ascii="Times New Roman" w:hAnsi="Times New Roman" w:cs="Times New Roman"/>
          <w:sz w:val="28"/>
          <w:szCs w:val="28"/>
        </w:rPr>
        <w:t>3.3.11.18. Лицо, уполномоченное на проведение контрольного мероприятия, в срок до 5 рабочих дней со дня получения письменных возражений к акту проверки подготавливает по ним письменное заключение.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033129"/>
      <w:bookmarkEnd w:id="79"/>
      <w:r w:rsidRPr="003B112A">
        <w:rPr>
          <w:rFonts w:ascii="Times New Roman" w:hAnsi="Times New Roman" w:cs="Times New Roman"/>
          <w:sz w:val="28"/>
          <w:szCs w:val="28"/>
        </w:rPr>
        <w:t xml:space="preserve">3.3.11.19. </w:t>
      </w:r>
      <w:r w:rsidR="00967CC6" w:rsidRPr="003B112A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рассматривает обоснованность этих возражений, подписывает письменное заключение, которое приобщается к акту (заключению) и является в дальнейшем его неотъемлемой частью.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3311210"/>
      <w:bookmarkEnd w:id="80"/>
      <w:r w:rsidRPr="003B112A">
        <w:rPr>
          <w:rFonts w:ascii="Times New Roman" w:hAnsi="Times New Roman" w:cs="Times New Roman"/>
          <w:sz w:val="28"/>
          <w:szCs w:val="28"/>
        </w:rPr>
        <w:t xml:space="preserve">3.3.11.20. Акт и иные материалы выездной проверки (ревизии) подлежат рассмотрению </w:t>
      </w:r>
      <w:r w:rsidR="00E407C8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подписания акта.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03312"/>
      <w:bookmarkEnd w:id="81"/>
      <w:r w:rsidRPr="003B112A">
        <w:rPr>
          <w:rFonts w:ascii="Times New Roman" w:hAnsi="Times New Roman" w:cs="Times New Roman"/>
          <w:sz w:val="28"/>
          <w:szCs w:val="28"/>
        </w:rPr>
        <w:t>3.3.12. Встречная проверка проводится с учетом следующих особенностей.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33121"/>
      <w:bookmarkEnd w:id="82"/>
      <w:r w:rsidRPr="003B112A">
        <w:rPr>
          <w:rFonts w:ascii="Times New Roman" w:hAnsi="Times New Roman" w:cs="Times New Roman"/>
          <w:sz w:val="28"/>
          <w:szCs w:val="28"/>
        </w:rPr>
        <w:t>3.3.12.1. В целях установления и (или) подтверждения фактов, связанных с деятельностью объекта контроля, в рамках выездных или камеральных проверок, ревизий могут проводиться встречные проверки, срок проведения которых не может превышать двадцати рабочих дней.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33122"/>
      <w:bookmarkEnd w:id="83"/>
      <w:r w:rsidRPr="003B112A">
        <w:rPr>
          <w:rFonts w:ascii="Times New Roman" w:hAnsi="Times New Roman" w:cs="Times New Roman"/>
          <w:sz w:val="28"/>
          <w:szCs w:val="28"/>
        </w:rPr>
        <w:t>3.3.12.2. Встречные проверки назначаются и проводятся в порядке, установленном для выездных или камеральных проверок.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33123"/>
      <w:bookmarkEnd w:id="84"/>
      <w:r w:rsidRPr="003B112A">
        <w:rPr>
          <w:rFonts w:ascii="Times New Roman" w:hAnsi="Times New Roman" w:cs="Times New Roman"/>
          <w:sz w:val="28"/>
          <w:szCs w:val="28"/>
        </w:rPr>
        <w:t>3.3.12.3. Результаты встречной проверки оформляются актом, который прилагается к материалам выездной или камеральной проверки, ревизии соответственно.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03313"/>
      <w:bookmarkEnd w:id="85"/>
      <w:r w:rsidRPr="003B112A">
        <w:rPr>
          <w:rFonts w:ascii="Times New Roman" w:hAnsi="Times New Roman" w:cs="Times New Roman"/>
          <w:sz w:val="28"/>
          <w:szCs w:val="28"/>
        </w:rPr>
        <w:t>3.3.13. Обследование проводится с учетом следующих особенностей.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33131"/>
      <w:bookmarkEnd w:id="86"/>
      <w:r w:rsidRPr="003B112A">
        <w:rPr>
          <w:rFonts w:ascii="Times New Roman" w:hAnsi="Times New Roman" w:cs="Times New Roman"/>
          <w:sz w:val="28"/>
          <w:szCs w:val="28"/>
        </w:rPr>
        <w:t>3.3.13.1. Обследование может проводиться в рамках камеральных и выездных проверок и ревизий или как самостоятельное контрольное мероприятие.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33132"/>
      <w:bookmarkEnd w:id="87"/>
      <w:r w:rsidRPr="003B112A">
        <w:rPr>
          <w:rFonts w:ascii="Times New Roman" w:hAnsi="Times New Roman" w:cs="Times New Roman"/>
          <w:sz w:val="28"/>
          <w:szCs w:val="28"/>
        </w:rPr>
        <w:t>3.3.13.2.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(ревизий), в соответствии с настоящим Административным регламентом.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33133"/>
      <w:bookmarkEnd w:id="88"/>
      <w:r w:rsidRPr="003B112A">
        <w:rPr>
          <w:rFonts w:ascii="Times New Roman" w:hAnsi="Times New Roman" w:cs="Times New Roman"/>
          <w:sz w:val="28"/>
          <w:szCs w:val="28"/>
        </w:rPr>
        <w:t xml:space="preserve">3.3.13.3. При обследовании осуществляется анализ и оценка состояния сферы деятельности объекта контроля, определенной </w:t>
      </w:r>
      <w:r w:rsidR="00D73CB7" w:rsidRPr="003B112A">
        <w:rPr>
          <w:rFonts w:ascii="Times New Roman" w:hAnsi="Times New Roman" w:cs="Times New Roman"/>
          <w:sz w:val="28"/>
          <w:szCs w:val="28"/>
        </w:rPr>
        <w:t>распоряжением</w:t>
      </w:r>
      <w:r w:rsidRPr="003B112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73CB7" w:rsidRPr="003B112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33134"/>
      <w:bookmarkEnd w:id="89"/>
      <w:r w:rsidRPr="003B112A">
        <w:rPr>
          <w:rFonts w:ascii="Times New Roman" w:hAnsi="Times New Roman" w:cs="Times New Roman"/>
          <w:sz w:val="28"/>
          <w:szCs w:val="28"/>
        </w:rPr>
        <w:t>3.3.13.4.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33135"/>
      <w:bookmarkEnd w:id="90"/>
      <w:r w:rsidRPr="003B112A">
        <w:rPr>
          <w:rFonts w:ascii="Times New Roman" w:hAnsi="Times New Roman" w:cs="Times New Roman"/>
          <w:sz w:val="28"/>
          <w:szCs w:val="28"/>
        </w:rPr>
        <w:t xml:space="preserve">3.3.13.5. По результатам проведения обследования оформляется заключение, которое подписывается лицом, уполномоченным на проведение контрольного мероприятия,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порядке, установленном </w:t>
      </w:r>
      <w:hyperlink w:anchor="sub_10336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3.3.6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33136"/>
      <w:bookmarkEnd w:id="91"/>
      <w:r w:rsidRPr="003B112A">
        <w:rPr>
          <w:rFonts w:ascii="Times New Roman" w:hAnsi="Times New Roman" w:cs="Times New Roman"/>
          <w:sz w:val="28"/>
          <w:szCs w:val="28"/>
        </w:rPr>
        <w:t xml:space="preserve">3.3.13.6. Заключение и иные материалы обследования подлежат рассмотрению </w:t>
      </w:r>
      <w:r w:rsidR="00E407C8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подписания заключения.</w:t>
      </w:r>
      <w:bookmarkEnd w:id="92"/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3" w:name="sub_1034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3.4. Реализация результатов проведения контрольного мероприятия</w:t>
      </w:r>
      <w:bookmarkEnd w:id="93"/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0341"/>
      <w:r w:rsidRPr="003B112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0342"/>
      <w:bookmarkEnd w:id="94"/>
      <w:r w:rsidRPr="003B112A">
        <w:rPr>
          <w:rFonts w:ascii="Times New Roman" w:hAnsi="Times New Roman" w:cs="Times New Roman"/>
          <w:sz w:val="28"/>
          <w:szCs w:val="28"/>
        </w:rPr>
        <w:t xml:space="preserve">3.4.2. Акт и иные материалы проверки (ревизии), заключение и иные материалы обследования подлежат рассмотрению </w:t>
      </w:r>
      <w:r w:rsidR="00E407C8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подписания акта, заключения.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0343"/>
      <w:bookmarkEnd w:id="95"/>
      <w:r w:rsidRPr="003B112A">
        <w:rPr>
          <w:rFonts w:ascii="Times New Roman" w:hAnsi="Times New Roman" w:cs="Times New Roman"/>
          <w:sz w:val="28"/>
          <w:szCs w:val="28"/>
        </w:rPr>
        <w:t xml:space="preserve">3.4.3. По результатам рассмотрения акта и иных материалов камеральной проверки </w:t>
      </w:r>
      <w:r w:rsidR="00E407C8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9B62AB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Pr="003B112A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3431"/>
      <w:bookmarkEnd w:id="96"/>
      <w:r w:rsidRPr="003B112A">
        <w:rPr>
          <w:rFonts w:ascii="Times New Roman" w:hAnsi="Times New Roman" w:cs="Times New Roman"/>
          <w:sz w:val="28"/>
          <w:szCs w:val="28"/>
        </w:rPr>
        <w:t>3.4.3.1. О направлении объекту контроля представления и (или) предписания;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3432"/>
      <w:bookmarkEnd w:id="97"/>
      <w:r w:rsidRPr="003B112A">
        <w:rPr>
          <w:rFonts w:ascii="Times New Roman" w:hAnsi="Times New Roman" w:cs="Times New Roman"/>
          <w:sz w:val="28"/>
          <w:szCs w:val="28"/>
        </w:rPr>
        <w:t>3.4.3.2. О проведении выездной проверки (ревизии).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0344"/>
      <w:bookmarkEnd w:id="98"/>
      <w:r w:rsidRPr="003B112A">
        <w:rPr>
          <w:rFonts w:ascii="Times New Roman" w:hAnsi="Times New Roman" w:cs="Times New Roman"/>
          <w:sz w:val="28"/>
          <w:szCs w:val="28"/>
        </w:rPr>
        <w:t xml:space="preserve">3.4.4. По результатам рассмотрения акта и иных материалов выездной проверки (ревизии) </w:t>
      </w:r>
      <w:r w:rsidR="00E3669D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E3669D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="00E3669D">
        <w:rPr>
          <w:rFonts w:ascii="Times New Roman" w:hAnsi="Times New Roman" w:cs="Times New Roman"/>
          <w:sz w:val="28"/>
          <w:szCs w:val="28"/>
        </w:rPr>
        <w:t xml:space="preserve"> </w:t>
      </w:r>
      <w:r w:rsidRPr="003B112A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3441"/>
      <w:bookmarkEnd w:id="99"/>
      <w:r w:rsidRPr="003B112A">
        <w:rPr>
          <w:rFonts w:ascii="Times New Roman" w:hAnsi="Times New Roman" w:cs="Times New Roman"/>
          <w:sz w:val="28"/>
          <w:szCs w:val="28"/>
        </w:rPr>
        <w:t>3.4.4.1. О направлении объекту контроля представления и (или) предписания;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3442"/>
      <w:bookmarkEnd w:id="100"/>
      <w:r w:rsidRPr="008F4741">
        <w:rPr>
          <w:rFonts w:ascii="Times New Roman" w:hAnsi="Times New Roman" w:cs="Times New Roman"/>
          <w:sz w:val="28"/>
          <w:szCs w:val="28"/>
        </w:rPr>
        <w:t>3.4.4.2. О направлении в фина</w:t>
      </w:r>
      <w:r w:rsidR="00B27546" w:rsidRPr="008F4741">
        <w:rPr>
          <w:rFonts w:ascii="Times New Roman" w:hAnsi="Times New Roman" w:cs="Times New Roman"/>
          <w:sz w:val="28"/>
          <w:szCs w:val="28"/>
        </w:rPr>
        <w:t>нсовое управление администрации Лабинского городского поселения Лабинского района</w:t>
      </w:r>
      <w:r w:rsidRPr="008F4741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3443"/>
      <w:bookmarkEnd w:id="101"/>
      <w:r w:rsidRPr="003B112A">
        <w:rPr>
          <w:rFonts w:ascii="Times New Roman" w:hAnsi="Times New Roman" w:cs="Times New Roman"/>
          <w:sz w:val="28"/>
          <w:szCs w:val="28"/>
        </w:rPr>
        <w:t>3.4.4.3. Об отсутствии оснований для применения бюджетных мер принуждения.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0345"/>
      <w:bookmarkEnd w:id="102"/>
      <w:r w:rsidRPr="003B112A">
        <w:rPr>
          <w:rFonts w:ascii="Times New Roman" w:hAnsi="Times New Roman" w:cs="Times New Roman"/>
          <w:sz w:val="28"/>
          <w:szCs w:val="28"/>
        </w:rPr>
        <w:t xml:space="preserve">3.4.5. По результатам рассмотрения заключения по результатам обследования </w:t>
      </w:r>
      <w:r w:rsidR="00E3669D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E3669D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Pr="003B112A">
        <w:rPr>
          <w:rFonts w:ascii="Times New Roman" w:hAnsi="Times New Roman" w:cs="Times New Roman"/>
          <w:sz w:val="28"/>
          <w:szCs w:val="28"/>
        </w:rPr>
        <w:t>может назначить проведение выездной проверки (ревизии).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0346"/>
      <w:bookmarkEnd w:id="103"/>
      <w:r w:rsidRPr="003B112A">
        <w:rPr>
          <w:rFonts w:ascii="Times New Roman" w:hAnsi="Times New Roman" w:cs="Times New Roman"/>
          <w:sz w:val="28"/>
          <w:szCs w:val="28"/>
        </w:rPr>
        <w:t xml:space="preserve">3.4.6. При принятии решений, указанных в </w:t>
      </w:r>
      <w:hyperlink w:anchor="sub_10343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3.4.3 - 3.4.5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3669D">
        <w:rPr>
          <w:rFonts w:ascii="Times New Roman" w:hAnsi="Times New Roman" w:cs="Times New Roman"/>
          <w:sz w:val="28"/>
          <w:szCs w:val="28"/>
        </w:rPr>
        <w:t>необходимо</w:t>
      </w:r>
      <w:r w:rsidR="00B27546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Pr="003B112A">
        <w:rPr>
          <w:rFonts w:ascii="Times New Roman" w:hAnsi="Times New Roman" w:cs="Times New Roman"/>
          <w:sz w:val="28"/>
          <w:szCs w:val="28"/>
        </w:rPr>
        <w:t>руководств</w:t>
      </w:r>
      <w:r w:rsidR="00E3669D">
        <w:rPr>
          <w:rFonts w:ascii="Times New Roman" w:hAnsi="Times New Roman" w:cs="Times New Roman"/>
          <w:sz w:val="28"/>
          <w:szCs w:val="28"/>
        </w:rPr>
        <w:t>овать</w:t>
      </w:r>
      <w:r w:rsidRPr="003B112A">
        <w:rPr>
          <w:rFonts w:ascii="Times New Roman" w:hAnsi="Times New Roman" w:cs="Times New Roman"/>
          <w:sz w:val="28"/>
          <w:szCs w:val="28"/>
        </w:rPr>
        <w:t>ся следующими критериями: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3461"/>
      <w:bookmarkEnd w:id="104"/>
      <w:r w:rsidRPr="003B112A">
        <w:rPr>
          <w:rFonts w:ascii="Times New Roman" w:hAnsi="Times New Roman" w:cs="Times New Roman"/>
          <w:sz w:val="28"/>
          <w:szCs w:val="28"/>
        </w:rPr>
        <w:t>3.4.6.1. Наличие достаточных оснований для направления представления, предписания и уведомления о применении бюджетных мер принуждения;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3462"/>
      <w:bookmarkEnd w:id="105"/>
      <w:r w:rsidRPr="003B112A">
        <w:rPr>
          <w:rFonts w:ascii="Times New Roman" w:hAnsi="Times New Roman" w:cs="Times New Roman"/>
          <w:sz w:val="28"/>
          <w:szCs w:val="28"/>
        </w:rPr>
        <w:t>3.4.6.2. Законность и обоснованность направления представления, предписания и уведомления о применении бюджетных мер принуждения;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3463"/>
      <w:bookmarkEnd w:id="106"/>
      <w:r w:rsidRPr="003B112A">
        <w:rPr>
          <w:rFonts w:ascii="Times New Roman" w:hAnsi="Times New Roman" w:cs="Times New Roman"/>
          <w:sz w:val="28"/>
          <w:szCs w:val="28"/>
        </w:rPr>
        <w:t>3.4.6.3. Подтверждение факта выявленных нарушений материалами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0347"/>
      <w:bookmarkEnd w:id="107"/>
      <w:r w:rsidRPr="003B112A">
        <w:rPr>
          <w:rFonts w:ascii="Times New Roman" w:hAnsi="Times New Roman" w:cs="Times New Roman"/>
          <w:sz w:val="28"/>
          <w:szCs w:val="28"/>
        </w:rPr>
        <w:t xml:space="preserve">3.4.7. При осуществлении деятельности по контролю </w:t>
      </w:r>
      <w:r w:rsidR="00B27546" w:rsidRPr="003B11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="00E3669D">
        <w:rPr>
          <w:rFonts w:ascii="Times New Roman" w:hAnsi="Times New Roman" w:cs="Times New Roman"/>
          <w:sz w:val="28"/>
          <w:szCs w:val="28"/>
        </w:rPr>
        <w:t>подготавливает</w:t>
      </w:r>
      <w:r w:rsidRPr="003B112A">
        <w:rPr>
          <w:rFonts w:ascii="Times New Roman" w:hAnsi="Times New Roman" w:cs="Times New Roman"/>
          <w:sz w:val="28"/>
          <w:szCs w:val="28"/>
        </w:rPr>
        <w:t>: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3471"/>
      <w:bookmarkEnd w:id="108"/>
      <w:r w:rsidRPr="003B112A">
        <w:rPr>
          <w:rFonts w:ascii="Times New Roman" w:hAnsi="Times New Roman" w:cs="Times New Roman"/>
          <w:sz w:val="28"/>
          <w:szCs w:val="28"/>
        </w:rPr>
        <w:t xml:space="preserve">3.4.7.1. Представления, содержащие обязательную для рассмотрения информацию о выявленных нарушениях </w:t>
      </w:r>
      <w:hyperlink r:id="rId24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3472"/>
      <w:bookmarkEnd w:id="109"/>
      <w:r w:rsidRPr="003B112A">
        <w:rPr>
          <w:rFonts w:ascii="Times New Roman" w:hAnsi="Times New Roman" w:cs="Times New Roman"/>
          <w:sz w:val="28"/>
          <w:szCs w:val="28"/>
        </w:rPr>
        <w:t xml:space="preserve">3.4.7.2. Предписания об устранении нарушений </w:t>
      </w:r>
      <w:hyperlink r:id="rId25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B27546" w:rsidRPr="003B112A">
        <w:rPr>
          <w:rFonts w:ascii="Times New Roman" w:hAnsi="Times New Roman" w:cs="Times New Roman"/>
          <w:sz w:val="28"/>
          <w:szCs w:val="28"/>
        </w:rPr>
        <w:t>ой Федерации и иных нормативных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и (или) о возмещении ущерба, причиненного такими нарушениями </w:t>
      </w:r>
      <w:r w:rsidR="00B27546" w:rsidRPr="003B112A">
        <w:rPr>
          <w:rFonts w:ascii="Times New Roman" w:hAnsi="Times New Roman" w:cs="Times New Roman"/>
          <w:sz w:val="28"/>
          <w:szCs w:val="28"/>
        </w:rPr>
        <w:t xml:space="preserve">Лабинскому городскому поселения Лабинского района </w:t>
      </w:r>
      <w:r w:rsidRPr="003B112A">
        <w:rPr>
          <w:rFonts w:ascii="Times New Roman" w:hAnsi="Times New Roman" w:cs="Times New Roman"/>
          <w:sz w:val="28"/>
          <w:szCs w:val="28"/>
        </w:rPr>
        <w:t>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3473"/>
      <w:bookmarkEnd w:id="110"/>
      <w:r w:rsidRPr="003B112A">
        <w:rPr>
          <w:rFonts w:ascii="Times New Roman" w:hAnsi="Times New Roman" w:cs="Times New Roman"/>
          <w:sz w:val="28"/>
          <w:szCs w:val="28"/>
        </w:rPr>
        <w:t>3.4.7.3. Уведомления о применении бюджетных мер принуждения;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0348"/>
      <w:bookmarkEnd w:id="111"/>
      <w:r w:rsidRPr="003B112A">
        <w:rPr>
          <w:rFonts w:ascii="Times New Roman" w:hAnsi="Times New Roman" w:cs="Times New Roman"/>
          <w:sz w:val="28"/>
          <w:szCs w:val="28"/>
        </w:rPr>
        <w:t xml:space="preserve">3.4.8. При установлении по результатам проведения контрольного мероприятия нарушений </w:t>
      </w:r>
      <w:hyperlink r:id="rId26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27546" w:rsidRPr="003B112A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</w:t>
      </w:r>
      <w:r w:rsidRPr="003B112A">
        <w:rPr>
          <w:rFonts w:ascii="Times New Roman" w:hAnsi="Times New Roman" w:cs="Times New Roman"/>
          <w:sz w:val="28"/>
          <w:szCs w:val="28"/>
        </w:rPr>
        <w:t>направляет уведомление о применении бюджетной меры (бюджетных мер) принуждения.</w:t>
      </w:r>
    </w:p>
    <w:bookmarkEnd w:id="112"/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в финансовое управление администрации </w:t>
      </w:r>
      <w:r w:rsidR="00B27546" w:rsidRPr="003B112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в определенный </w:t>
      </w:r>
      <w:hyperlink r:id="rId27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10349"/>
      <w:r w:rsidRPr="003B112A">
        <w:rPr>
          <w:rFonts w:ascii="Times New Roman" w:hAnsi="Times New Roman" w:cs="Times New Roman"/>
          <w:sz w:val="28"/>
          <w:szCs w:val="28"/>
        </w:rPr>
        <w:t>3.4.9. Представления и предписания вручаются (направляются) объекту контроля (представителю объекта контроля) в течение двадцати рабочих дней, исчисляемых со дня, следующего за днем подписания лицом, уполномоченным на проведение контрольного мероприятия, акта контрольного мероприятия.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103410"/>
      <w:bookmarkEnd w:id="113"/>
      <w:r w:rsidRPr="003B112A">
        <w:rPr>
          <w:rFonts w:ascii="Times New Roman" w:hAnsi="Times New Roman" w:cs="Times New Roman"/>
          <w:sz w:val="28"/>
          <w:szCs w:val="28"/>
        </w:rPr>
        <w:t xml:space="preserve">3.4.10. Должностные лица </w:t>
      </w:r>
      <w:r w:rsidR="00B27546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, принимающие участие в контрольных мероприятиях, осуществляют контроль за исполнением объектами контроля представлений и предписаний.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5" w:name="sub_103411"/>
      <w:bookmarkEnd w:id="114"/>
      <w:r w:rsidRPr="003B112A">
        <w:rPr>
          <w:rFonts w:ascii="Times New Roman" w:hAnsi="Times New Roman" w:cs="Times New Roman"/>
          <w:sz w:val="28"/>
          <w:szCs w:val="28"/>
        </w:rPr>
        <w:t xml:space="preserve">3.4.11. В случае неисполнения представления и (или) предписания </w:t>
      </w:r>
      <w:r w:rsidR="00B27546" w:rsidRPr="003B11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103412"/>
      <w:bookmarkEnd w:id="115"/>
      <w:r w:rsidRPr="003B112A">
        <w:rPr>
          <w:rFonts w:ascii="Times New Roman" w:hAnsi="Times New Roman" w:cs="Times New Roman"/>
          <w:sz w:val="28"/>
          <w:szCs w:val="28"/>
        </w:rPr>
        <w:t xml:space="preserve">3.4.12. В случае неисполнения предписания о возмещении ущерба, причиненного </w:t>
      </w:r>
      <w:r w:rsidR="00B27546" w:rsidRPr="003B112A">
        <w:rPr>
          <w:rFonts w:ascii="Times New Roman" w:hAnsi="Times New Roman" w:cs="Times New Roman"/>
          <w:sz w:val="28"/>
          <w:szCs w:val="28"/>
        </w:rPr>
        <w:t xml:space="preserve">Лабинскому городскому поселению Лабинского района </w:t>
      </w:r>
      <w:r w:rsidRPr="003B112A">
        <w:rPr>
          <w:rFonts w:ascii="Times New Roman" w:hAnsi="Times New Roman" w:cs="Times New Roman"/>
          <w:sz w:val="28"/>
          <w:szCs w:val="28"/>
        </w:rPr>
        <w:t xml:space="preserve">нарушением </w:t>
      </w:r>
      <w:hyperlink r:id="rId28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У</w:t>
      </w:r>
      <w:r w:rsidR="00B27546" w:rsidRPr="003B112A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3B112A">
        <w:rPr>
          <w:rFonts w:ascii="Times New Roman" w:hAnsi="Times New Roman" w:cs="Times New Roman"/>
          <w:sz w:val="28"/>
          <w:szCs w:val="28"/>
        </w:rPr>
        <w:t xml:space="preserve"> инициирует направление в суд </w:t>
      </w:r>
      <w:r w:rsidR="00B27546" w:rsidRPr="003B112A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3B112A">
        <w:rPr>
          <w:rFonts w:ascii="Times New Roman" w:hAnsi="Times New Roman" w:cs="Times New Roman"/>
          <w:sz w:val="28"/>
          <w:szCs w:val="28"/>
        </w:rPr>
        <w:t xml:space="preserve"> администрации искового заявления о возмещении объектом контроля, должностными лицами которого допущено указанное нарушение, ущерба, причиненного бюджету </w:t>
      </w:r>
      <w:r w:rsidR="00B27546" w:rsidRPr="003B112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7" w:name="sub_103413"/>
      <w:bookmarkEnd w:id="116"/>
      <w:r w:rsidRPr="003B112A">
        <w:rPr>
          <w:rFonts w:ascii="Times New Roman" w:hAnsi="Times New Roman" w:cs="Times New Roman"/>
          <w:sz w:val="28"/>
          <w:szCs w:val="28"/>
        </w:rPr>
        <w:t>3.4.13. При выявлении в ходе реализации муниципальной функции административных правонарушений У</w:t>
      </w:r>
      <w:r w:rsidR="004B4503" w:rsidRPr="003B112A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производство по делам об административных правонарушениях в порядке, установленном </w:t>
      </w:r>
      <w:hyperlink r:id="rId29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03414"/>
      <w:bookmarkEnd w:id="117"/>
      <w:r w:rsidRPr="003B112A">
        <w:rPr>
          <w:rFonts w:ascii="Times New Roman" w:hAnsi="Times New Roman" w:cs="Times New Roman"/>
          <w:sz w:val="28"/>
          <w:szCs w:val="28"/>
        </w:rPr>
        <w:t xml:space="preserve">3.4.14. При выявлении в результате контрольных мероприятий факта совершения действия (бездействия), содержащего признаки состава преступления, </w:t>
      </w:r>
      <w:r w:rsidR="00E3669D" w:rsidRPr="003B112A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 w:rsidRPr="003B112A">
        <w:rPr>
          <w:rFonts w:ascii="Times New Roman" w:hAnsi="Times New Roman" w:cs="Times New Roman"/>
          <w:sz w:val="28"/>
          <w:szCs w:val="28"/>
        </w:rPr>
        <w:t>направляет</w:t>
      </w:r>
      <w:r w:rsidR="00E3669D">
        <w:rPr>
          <w:rFonts w:ascii="Times New Roman" w:hAnsi="Times New Roman" w:cs="Times New Roman"/>
          <w:sz w:val="28"/>
          <w:szCs w:val="28"/>
        </w:rPr>
        <w:t>ся</w:t>
      </w:r>
      <w:r w:rsidRPr="003B112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3669D">
        <w:rPr>
          <w:rFonts w:ascii="Times New Roman" w:hAnsi="Times New Roman" w:cs="Times New Roman"/>
          <w:sz w:val="28"/>
          <w:szCs w:val="28"/>
        </w:rPr>
        <w:t>я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 таком факте и (или) документы и иные материалы, подтверждающие такой факт</w:t>
      </w:r>
      <w:r w:rsidR="00E3669D">
        <w:rPr>
          <w:rFonts w:ascii="Times New Roman" w:hAnsi="Times New Roman" w:cs="Times New Roman"/>
          <w:sz w:val="28"/>
          <w:szCs w:val="28"/>
        </w:rPr>
        <w:t>,</w:t>
      </w:r>
      <w:r w:rsidRPr="003B112A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9" w:name="sub_103415"/>
      <w:bookmarkEnd w:id="118"/>
      <w:r w:rsidRPr="003B112A">
        <w:rPr>
          <w:rFonts w:ascii="Times New Roman" w:hAnsi="Times New Roman" w:cs="Times New Roman"/>
          <w:sz w:val="28"/>
          <w:szCs w:val="28"/>
        </w:rPr>
        <w:t xml:space="preserve">3.4.15. Подготовку проектов документов, предусмотренных </w:t>
      </w:r>
      <w:hyperlink w:anchor="sub_1034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подразделом 3.4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 должностное лицо </w:t>
      </w:r>
      <w:r w:rsidR="004B4503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, проводившее контрольное мероприятие.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103416"/>
      <w:bookmarkEnd w:id="119"/>
      <w:r w:rsidRPr="003B112A">
        <w:rPr>
          <w:rFonts w:ascii="Times New Roman" w:hAnsi="Times New Roman" w:cs="Times New Roman"/>
          <w:sz w:val="28"/>
          <w:szCs w:val="28"/>
        </w:rPr>
        <w:t xml:space="preserve">3.4.16. Результатом административной процедуры являются подписанные </w:t>
      </w:r>
      <w:r w:rsidR="002404EA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4B4503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Pr="003B112A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sub_1034" w:history="1">
        <w:r w:rsidRPr="003B112A">
          <w:rPr>
            <w:rStyle w:val="a4"/>
            <w:rFonts w:ascii="Times New Roman" w:hAnsi="Times New Roman"/>
            <w:color w:val="auto"/>
            <w:sz w:val="28"/>
            <w:szCs w:val="28"/>
          </w:rPr>
          <w:t>подразделом 3.4</w:t>
        </w:r>
      </w:hyperlink>
      <w:r w:rsidRPr="003B11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1" w:name="sub_103417"/>
      <w:bookmarkEnd w:id="120"/>
      <w:r w:rsidRPr="003B112A">
        <w:rPr>
          <w:rFonts w:ascii="Times New Roman" w:hAnsi="Times New Roman" w:cs="Times New Roman"/>
          <w:sz w:val="28"/>
          <w:szCs w:val="28"/>
        </w:rPr>
        <w:t xml:space="preserve">3.4.17. Фиксация результата выполнения административной процедуры осуществляется должностным лицом </w:t>
      </w:r>
      <w:r w:rsidR="004B4503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мероприятия, в соответствии с настоящим Административным регламентом.</w:t>
      </w:r>
    </w:p>
    <w:bookmarkEnd w:id="121"/>
    <w:p w:rsidR="00F40F8A" w:rsidRPr="003B112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F40F8A" w:rsidP="003B112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2" w:name="sub_1004"/>
      <w:r w:rsidRPr="003B112A">
        <w:rPr>
          <w:rFonts w:ascii="Times New Roman" w:hAnsi="Times New Roman" w:cs="Times New Roman"/>
          <w:color w:val="auto"/>
          <w:sz w:val="28"/>
          <w:szCs w:val="28"/>
        </w:rPr>
        <w:t>4. Порядок и формы контроля за исполнением муниципальной функции</w:t>
      </w:r>
    </w:p>
    <w:bookmarkEnd w:id="122"/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3" w:name="sub_1041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 w:rsidR="00B75452">
        <w:rPr>
          <w:rFonts w:ascii="Times New Roman" w:hAnsi="Times New Roman" w:cs="Times New Roman"/>
          <w:b w:val="0"/>
          <w:color w:val="auto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решений ответственными должностными лицами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4" w:name="sub_10411"/>
      <w:bookmarkEnd w:id="123"/>
      <w:r w:rsidRPr="003B112A">
        <w:rPr>
          <w:rFonts w:ascii="Times New Roman" w:hAnsi="Times New Roman" w:cs="Times New Roman"/>
          <w:sz w:val="28"/>
          <w:szCs w:val="28"/>
        </w:rPr>
        <w:t xml:space="preserve">4.1.1. Контроль за соблюдением и исполнением должностными лицами </w:t>
      </w:r>
      <w:r w:rsidR="003D4A15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 организуется </w:t>
      </w:r>
      <w:r w:rsidR="003D4A15" w:rsidRPr="003B112A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5" w:name="sub_10412"/>
      <w:bookmarkEnd w:id="124"/>
      <w:r w:rsidRPr="003B112A">
        <w:rPr>
          <w:rFonts w:ascii="Times New Roman" w:hAnsi="Times New Roman" w:cs="Times New Roman"/>
          <w:sz w:val="28"/>
          <w:szCs w:val="28"/>
        </w:rPr>
        <w:t xml:space="preserve">4.1.2. </w:t>
      </w:r>
      <w:r w:rsidR="003D4A15" w:rsidRPr="003B112A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и исполнением лицами, уполномоченными на проведение контрольных мероприятий,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6" w:name="sub_10413"/>
      <w:bookmarkEnd w:id="125"/>
      <w:r w:rsidRPr="003B112A">
        <w:rPr>
          <w:rFonts w:ascii="Times New Roman" w:hAnsi="Times New Roman" w:cs="Times New Roman"/>
          <w:sz w:val="28"/>
          <w:szCs w:val="28"/>
        </w:rPr>
        <w:t>4.1.3. В ходе контрольных мероприятий лицо, уполномоченное на проведение контрольного мероприятия, несет ответственность за проведение контрольного мероприятия с надлежащим качеством и в установленные настоящим Административным регламентом сроки.</w:t>
      </w:r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7" w:name="sub_1042"/>
      <w:bookmarkEnd w:id="126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функции</w:t>
      </w:r>
    </w:p>
    <w:bookmarkEnd w:id="127"/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исполнения муниципальной функции включает проведение проверок в целях выявления и устранения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3D4A15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В ходе проверки рассматриваются вопросы, связанные с исполнением муниципальной функции или отдельных ее административных процедур.</w:t>
      </w:r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8" w:name="sub_1043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4.3. Ответственность муниципальных служащих </w:t>
      </w:r>
      <w:r w:rsidR="003D4A15"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решения и действия (бездействие), принимаемые (осуществляемые) в ходе исполнения муниципальной функции</w:t>
      </w:r>
    </w:p>
    <w:bookmarkEnd w:id="128"/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положений настоящего Административного регламента и иных правовых актов, устанавливающих требования к исполнению муниципальной функции, должностные лица </w:t>
      </w:r>
      <w:r w:rsidR="003D4A15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процессе исполнения муниципальной функции в соответствии с законодательством Российской Федерации.</w:t>
      </w:r>
    </w:p>
    <w:p w:rsidR="00F40F8A" w:rsidRPr="003B112A" w:rsidRDefault="00F40F8A" w:rsidP="003B11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9" w:name="sub_1044"/>
      <w:r w:rsidRPr="003B112A">
        <w:rPr>
          <w:rFonts w:ascii="Times New Roman" w:hAnsi="Times New Roman" w:cs="Times New Roman"/>
          <w:b w:val="0"/>
          <w:color w:val="auto"/>
          <w:sz w:val="28"/>
          <w:szCs w:val="28"/>
        </w:rPr>
        <w:t>4.4.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0" w:name="sub_10441"/>
      <w:bookmarkEnd w:id="129"/>
      <w:r w:rsidRPr="003B112A">
        <w:rPr>
          <w:rFonts w:ascii="Times New Roman" w:hAnsi="Times New Roman" w:cs="Times New Roman"/>
          <w:sz w:val="28"/>
          <w:szCs w:val="28"/>
        </w:rPr>
        <w:t xml:space="preserve">4.4.1. Контроль за исполнением муниципальной функции со стороны граждан, их объединений и организаций осуществляется в ходе исполнения </w:t>
      </w:r>
      <w:r w:rsidR="00B526C5" w:rsidRPr="003B11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B112A">
        <w:rPr>
          <w:rFonts w:ascii="Times New Roman" w:hAnsi="Times New Roman" w:cs="Times New Roman"/>
          <w:sz w:val="28"/>
          <w:szCs w:val="28"/>
        </w:rPr>
        <w:t xml:space="preserve"> муниципальной функции, а также посредством получения ими информации об осуществлении муниципального финансового контроля в сфере бюджетных правоотношений, размещаемой в информаци</w:t>
      </w:r>
      <w:r w:rsidR="00B526C5" w:rsidRPr="003B112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B112A">
        <w:rPr>
          <w:rFonts w:ascii="Times New Roman" w:hAnsi="Times New Roman" w:cs="Times New Roman"/>
          <w:sz w:val="28"/>
          <w:szCs w:val="28"/>
        </w:rPr>
        <w:t>Интернет</w:t>
      </w:r>
      <w:r w:rsidR="00B526C5" w:rsidRPr="003B112A">
        <w:rPr>
          <w:rFonts w:ascii="Times New Roman" w:hAnsi="Times New Roman" w:cs="Times New Roman"/>
          <w:sz w:val="28"/>
          <w:szCs w:val="28"/>
        </w:rPr>
        <w:t>»</w:t>
      </w:r>
      <w:r w:rsidRPr="003B112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526C5" w:rsidRPr="003B112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Федерации.</w:t>
      </w:r>
    </w:p>
    <w:p w:rsidR="00F40F8A" w:rsidRPr="003B112A" w:rsidRDefault="00F40F8A" w:rsidP="003B11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1" w:name="sub_10442"/>
      <w:bookmarkEnd w:id="130"/>
      <w:r w:rsidRPr="003B112A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имеют право направлять в </w:t>
      </w:r>
      <w:r w:rsidR="00B526C5" w:rsidRPr="003B11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должностными лицами </w:t>
      </w:r>
      <w:r w:rsidR="00B526C5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исполнению муниципальной функции.</w:t>
      </w:r>
    </w:p>
    <w:bookmarkEnd w:id="131"/>
    <w:p w:rsidR="00F40F8A" w:rsidRPr="003B112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F40F8A" w:rsidP="003B11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2" w:name="sub_1005"/>
      <w:r w:rsidRPr="003B112A">
        <w:rPr>
          <w:rFonts w:ascii="Times New Roman" w:hAnsi="Times New Roman" w:cs="Times New Roman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3B112A" w:rsidRPr="003B112A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</w:t>
      </w:r>
    </w:p>
    <w:bookmarkEnd w:id="132"/>
    <w:p w:rsidR="00F40F8A" w:rsidRPr="003B112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3" w:name="sub_1051"/>
      <w:r w:rsidRPr="003B112A">
        <w:rPr>
          <w:rFonts w:ascii="Times New Roman" w:hAnsi="Times New Roman" w:cs="Times New Roman"/>
          <w:sz w:val="28"/>
          <w:szCs w:val="28"/>
        </w:rPr>
        <w:t>5.1. Решения и действия (бездействие) У</w:t>
      </w:r>
      <w:r w:rsidR="003B112A" w:rsidRPr="003B112A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B754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, принятые при исполнении муниципальной функции, могут быть обжалованы в досудебном (внесудебном) порядке.</w:t>
      </w:r>
    </w:p>
    <w:bookmarkEnd w:id="133"/>
    <w:p w:rsidR="00F40F8A" w:rsidRPr="002404E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Заинтересованное лицо или его законный представитель (далее - </w:t>
      </w:r>
      <w:r w:rsidRPr="002404EA">
        <w:rPr>
          <w:rFonts w:ascii="Times New Roman" w:hAnsi="Times New Roman" w:cs="Times New Roman"/>
          <w:sz w:val="28"/>
          <w:szCs w:val="28"/>
        </w:rPr>
        <w:t>заявитель) вправе обжаловать:</w:t>
      </w:r>
    </w:p>
    <w:p w:rsidR="00F40F8A" w:rsidRPr="002404EA" w:rsidRDefault="003B112A" w:rsidP="00F63959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2404EA">
        <w:rPr>
          <w:rFonts w:ascii="Times New Roman" w:hAnsi="Times New Roman" w:cs="Times New Roman"/>
          <w:sz w:val="28"/>
          <w:szCs w:val="28"/>
          <w:highlight w:val="yellow"/>
        </w:rPr>
        <w:t>5.1.1.</w:t>
      </w:r>
      <w:r w:rsidR="00F40F8A" w:rsidRPr="002404EA">
        <w:rPr>
          <w:rFonts w:ascii="Times New Roman" w:hAnsi="Times New Roman" w:cs="Times New Roman"/>
          <w:sz w:val="28"/>
          <w:szCs w:val="28"/>
          <w:highlight w:val="yellow"/>
        </w:rPr>
        <w:t xml:space="preserve"> решения, действия (бездействие) должностных лиц У</w:t>
      </w:r>
      <w:r w:rsidRPr="002404EA">
        <w:rPr>
          <w:rFonts w:ascii="Times New Roman" w:hAnsi="Times New Roman" w:cs="Times New Roman"/>
          <w:sz w:val="28"/>
          <w:szCs w:val="28"/>
          <w:highlight w:val="yellow"/>
        </w:rPr>
        <w:t>полномоченного органа</w:t>
      </w:r>
      <w:r w:rsidR="00F40F8A" w:rsidRPr="002404EA"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r w:rsidRPr="002404EA">
        <w:rPr>
          <w:rFonts w:ascii="Times New Roman" w:hAnsi="Times New Roman" w:cs="Times New Roman"/>
          <w:sz w:val="28"/>
          <w:szCs w:val="28"/>
          <w:highlight w:val="yellow"/>
        </w:rPr>
        <w:t>руководителю Уполномоченного органа</w:t>
      </w:r>
      <w:r w:rsidR="00F40F8A" w:rsidRPr="002404E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F40F8A" w:rsidRPr="003B112A" w:rsidRDefault="003B112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04EA">
        <w:rPr>
          <w:rFonts w:ascii="Times New Roman" w:hAnsi="Times New Roman" w:cs="Times New Roman"/>
          <w:sz w:val="28"/>
          <w:szCs w:val="28"/>
          <w:highlight w:val="yellow"/>
        </w:rPr>
        <w:t>5.1.2.</w:t>
      </w:r>
      <w:r w:rsidR="00F40F8A" w:rsidRPr="002404EA">
        <w:rPr>
          <w:rFonts w:ascii="Times New Roman" w:hAnsi="Times New Roman" w:cs="Times New Roman"/>
          <w:sz w:val="28"/>
          <w:szCs w:val="28"/>
          <w:highlight w:val="yellow"/>
        </w:rPr>
        <w:t xml:space="preserve"> решения, действия (бездействие) </w:t>
      </w:r>
      <w:r w:rsidRPr="002404EA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руководителя Уполномоченного органа </w:t>
      </w:r>
      <w:r w:rsidR="00F40F8A" w:rsidRPr="002404EA">
        <w:rPr>
          <w:rFonts w:ascii="Times New Roman" w:hAnsi="Times New Roman" w:cs="Times New Roman"/>
          <w:sz w:val="28"/>
          <w:szCs w:val="28"/>
          <w:highlight w:val="yellow"/>
        </w:rPr>
        <w:t>в соответствии с действующим законодательством.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4" w:name="sub_1052"/>
      <w:r w:rsidRPr="003B112A">
        <w:rPr>
          <w:rFonts w:ascii="Times New Roman" w:hAnsi="Times New Roman" w:cs="Times New Roman"/>
          <w:sz w:val="28"/>
          <w:szCs w:val="28"/>
        </w:rPr>
        <w:t xml:space="preserve">5.2. Основанием для начала процедуры досудебного (внесудебного) обжалования является поступление в </w:t>
      </w:r>
      <w:r w:rsidR="003B112A" w:rsidRPr="003B11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112A">
        <w:rPr>
          <w:rFonts w:ascii="Times New Roman" w:hAnsi="Times New Roman" w:cs="Times New Roman"/>
          <w:sz w:val="28"/>
          <w:szCs w:val="28"/>
        </w:rPr>
        <w:t xml:space="preserve"> обращения (жалобы) заявителя в письменной форме.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5" w:name="sub_1053"/>
      <w:bookmarkEnd w:id="134"/>
      <w:r w:rsidRPr="003B112A">
        <w:rPr>
          <w:rFonts w:ascii="Times New Roman" w:hAnsi="Times New Roman" w:cs="Times New Roman"/>
          <w:sz w:val="28"/>
          <w:szCs w:val="28"/>
        </w:rPr>
        <w:t>5.3. Подача обращения (жалобы) не приостанавливает исполнение обжалуемого решения или совершение обжалуемого действия, за исключением случаев, предусмотренных настоящим Административным регламентом.</w:t>
      </w:r>
    </w:p>
    <w:bookmarkEnd w:id="135"/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или действия должностного лица </w:t>
      </w:r>
      <w:r w:rsidR="003B112A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по ходатайству заявителя исполнение обжалуемого решения или совершение обжалуемого действия должностным лицом </w:t>
      </w:r>
      <w:r w:rsidR="003B112A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может быть приостановлено </w:t>
      </w:r>
      <w:r w:rsidR="002404EA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3B112A" w:rsidRPr="003B112A">
        <w:rPr>
          <w:rFonts w:ascii="Times New Roman" w:hAnsi="Times New Roman" w:cs="Times New Roman"/>
          <w:sz w:val="28"/>
          <w:szCs w:val="28"/>
        </w:rPr>
        <w:t xml:space="preserve"> </w:t>
      </w:r>
      <w:r w:rsidRPr="003B112A">
        <w:rPr>
          <w:rFonts w:ascii="Times New Roman" w:hAnsi="Times New Roman" w:cs="Times New Roman"/>
          <w:sz w:val="28"/>
          <w:szCs w:val="28"/>
        </w:rPr>
        <w:t>при наличии достаточных оснований полагать, что указанное решение или действие не соответствуют законодательству Российской Федерации.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12A">
        <w:rPr>
          <w:rFonts w:ascii="Times New Roman" w:hAnsi="Times New Roman" w:cs="Times New Roman"/>
          <w:sz w:val="28"/>
          <w:szCs w:val="28"/>
        </w:rPr>
        <w:t>О принятом по ходатайству решении в течение 3 (трех) дней со дня его принятия сообщается в письменной форме заявителю.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6" w:name="sub_1054"/>
      <w:r w:rsidRPr="003B112A">
        <w:rPr>
          <w:rFonts w:ascii="Times New Roman" w:hAnsi="Times New Roman" w:cs="Times New Roman"/>
          <w:sz w:val="28"/>
          <w:szCs w:val="28"/>
        </w:rPr>
        <w:t>5.4. Заявитель в своем обращении (жалобе) в обязательном порядке указывает наименование муниципального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ответы, уведомление о переадресации обращения (жалобы), излагает суть обращения (жалобы), ставит личную подпись и дату.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7" w:name="sub_1055"/>
      <w:bookmarkEnd w:id="136"/>
      <w:r w:rsidRPr="003B112A">
        <w:rPr>
          <w:rFonts w:ascii="Times New Roman" w:hAnsi="Times New Roman" w:cs="Times New Roman"/>
          <w:sz w:val="28"/>
          <w:szCs w:val="28"/>
        </w:rPr>
        <w:t>5.5. Дополнительно в обращении (жалобе) могут быть указаны: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8" w:name="sub_10551"/>
      <w:bookmarkEnd w:id="137"/>
      <w:r w:rsidRPr="003B112A">
        <w:rPr>
          <w:rFonts w:ascii="Times New Roman" w:hAnsi="Times New Roman" w:cs="Times New Roman"/>
          <w:sz w:val="28"/>
          <w:szCs w:val="28"/>
        </w:rPr>
        <w:t>5.5.1. Суть обжалуемого действия (бездействия);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9" w:name="sub_10552"/>
      <w:bookmarkEnd w:id="138"/>
      <w:r w:rsidRPr="003B112A">
        <w:rPr>
          <w:rFonts w:ascii="Times New Roman" w:hAnsi="Times New Roman" w:cs="Times New Roman"/>
          <w:sz w:val="28"/>
          <w:szCs w:val="28"/>
        </w:rPr>
        <w:t>5.5.2. Обстоятельства и доводы,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0" w:name="sub_10553"/>
      <w:bookmarkEnd w:id="139"/>
      <w:r w:rsidRPr="003B112A">
        <w:rPr>
          <w:rFonts w:ascii="Times New Roman" w:hAnsi="Times New Roman" w:cs="Times New Roman"/>
          <w:sz w:val="28"/>
          <w:szCs w:val="28"/>
        </w:rPr>
        <w:t>5.5.3. Иные сведения, которые заявитель считает необходимым сообщить.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1" w:name="sub_1056"/>
      <w:bookmarkEnd w:id="140"/>
      <w:r w:rsidRPr="003B112A">
        <w:rPr>
          <w:rFonts w:ascii="Times New Roman" w:hAnsi="Times New Roman" w:cs="Times New Roman"/>
          <w:sz w:val="28"/>
          <w:szCs w:val="28"/>
        </w:rPr>
        <w:t>5.6. В случае необходимости в подтверждение своих доводов заявитель прилагает к обращению (жалобе) документы и материалы либо их копии.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2" w:name="sub_1057"/>
      <w:bookmarkEnd w:id="141"/>
      <w:r w:rsidRPr="003B112A">
        <w:rPr>
          <w:rFonts w:ascii="Times New Roman" w:hAnsi="Times New Roman" w:cs="Times New Roman"/>
          <w:sz w:val="28"/>
          <w:szCs w:val="28"/>
        </w:rPr>
        <w:t xml:space="preserve">5.7. Обращение (жалоба) подлежит обязательной регистрации в течение 3 (трех) рабочих дней со дня поступления обращения (жалобы) в </w:t>
      </w:r>
      <w:r w:rsidR="003B112A" w:rsidRPr="003B112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B112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3B112A" w:rsidRPr="003B11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B112A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3" w:name="sub_1058"/>
      <w:bookmarkEnd w:id="142"/>
      <w:r w:rsidRPr="003B112A">
        <w:rPr>
          <w:rFonts w:ascii="Times New Roman" w:hAnsi="Times New Roman" w:cs="Times New Roman"/>
          <w:sz w:val="28"/>
          <w:szCs w:val="28"/>
        </w:rPr>
        <w:t xml:space="preserve">5.8. Обращение (жалоба), поступившее в </w:t>
      </w:r>
      <w:r w:rsidR="003B112A" w:rsidRPr="003B11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112A">
        <w:rPr>
          <w:rFonts w:ascii="Times New Roman" w:hAnsi="Times New Roman" w:cs="Times New Roman"/>
          <w:sz w:val="28"/>
          <w:szCs w:val="28"/>
        </w:rPr>
        <w:t xml:space="preserve"> или должностному лицу в соответствии с их компетенцией, рассматривается в течение тридцати дней со дня ее регистрации.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4" w:name="sub_1059"/>
      <w:bookmarkEnd w:id="143"/>
      <w:r w:rsidRPr="003B112A">
        <w:rPr>
          <w:rFonts w:ascii="Times New Roman" w:hAnsi="Times New Roman" w:cs="Times New Roman"/>
          <w:sz w:val="28"/>
          <w:szCs w:val="28"/>
        </w:rPr>
        <w:t>5.9. Заявитель имеет право знакомиться с документами и материалами, касающимися рассмотрения обращения (жалобы),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5" w:name="sub_10510"/>
      <w:bookmarkEnd w:id="144"/>
      <w:r w:rsidRPr="003B112A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обращения (жалобы) </w:t>
      </w:r>
      <w:r w:rsidR="002404EA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Pr="003B112A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обращения (жалобы) полностью или в части либо об отказе в удовлетворении обращения (жалобы).</w:t>
      </w:r>
    </w:p>
    <w:p w:rsidR="00F40F8A" w:rsidRPr="003B112A" w:rsidRDefault="00F40F8A" w:rsidP="00F639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6" w:name="sub_10511"/>
      <w:bookmarkEnd w:id="145"/>
      <w:r w:rsidRPr="003B112A">
        <w:rPr>
          <w:rFonts w:ascii="Times New Roman" w:hAnsi="Times New Roman" w:cs="Times New Roman"/>
          <w:sz w:val="28"/>
          <w:szCs w:val="28"/>
        </w:rPr>
        <w:t>5.11. Письменный ответ, содержащий результаты рассмотрения обращения (жалобы), направляется заявителю.</w:t>
      </w:r>
    </w:p>
    <w:bookmarkEnd w:id="146"/>
    <w:p w:rsidR="00F40F8A" w:rsidRPr="003B112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3B112A" w:rsidRPr="003B112A" w:rsidRDefault="003B112A" w:rsidP="003B1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2"/>
        <w:gridCol w:w="3202"/>
      </w:tblGrid>
      <w:tr w:rsidR="003B112A" w:rsidRPr="003B112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63959" w:rsidRDefault="003B112A" w:rsidP="003B11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112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40F8A" w:rsidRPr="003B112A" w:rsidRDefault="003B112A" w:rsidP="003B11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112A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112A" w:rsidRPr="003B112A" w:rsidRDefault="003B112A" w:rsidP="003B112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8A" w:rsidRPr="003B112A" w:rsidRDefault="003B112A" w:rsidP="003B112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12A"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F40F8A" w:rsidRDefault="00F40F8A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9E61D4" w:rsidRDefault="009E61D4" w:rsidP="003B112A">
      <w:pPr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6E64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4A7" w:rsidRDefault="006E64A7" w:rsidP="006E64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1520" w:rsidRDefault="00A01520" w:rsidP="003B11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1520" w:rsidRPr="00A01520" w:rsidTr="00FD7A8D">
        <w:tc>
          <w:tcPr>
            <w:tcW w:w="4785" w:type="dxa"/>
          </w:tcPr>
          <w:p w:rsidR="00A01520" w:rsidRPr="00A01520" w:rsidRDefault="00A01520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A01520" w:rsidRPr="00A01520" w:rsidRDefault="00A01520" w:rsidP="00A015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520" w:rsidRPr="00246602" w:rsidRDefault="00A01520" w:rsidP="00A015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    </w:r>
          </w:p>
          <w:p w:rsidR="00A01520" w:rsidRPr="00A01520" w:rsidRDefault="00A01520" w:rsidP="00A01520">
            <w:pPr>
              <w:pStyle w:val="ab"/>
              <w:tabs>
                <w:tab w:val="left" w:pos="4140"/>
              </w:tabs>
              <w:jc w:val="both"/>
              <w:rPr>
                <w:b w:val="0"/>
                <w:sz w:val="28"/>
                <w:szCs w:val="28"/>
              </w:rPr>
            </w:pPr>
          </w:p>
          <w:p w:rsidR="00A01520" w:rsidRPr="00A01520" w:rsidRDefault="00A01520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520" w:rsidRPr="00A01520" w:rsidRDefault="00A01520" w:rsidP="00A01520">
      <w:pPr>
        <w:ind w:firstLine="0"/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9640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01520" w:rsidRPr="00A01520" w:rsidTr="00A01520">
        <w:tc>
          <w:tcPr>
            <w:tcW w:w="9640" w:type="dxa"/>
            <w:tcBorders>
              <w:bottom w:val="nil"/>
              <w:right w:val="nil"/>
            </w:tcBorders>
          </w:tcPr>
          <w:p w:rsidR="00A01520" w:rsidRPr="00A01520" w:rsidRDefault="00A01520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20" w:rsidRPr="00A01520" w:rsidRDefault="00A01520" w:rsidP="00A01520">
            <w:pPr>
              <w:keepNext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A01520" w:rsidRPr="00A01520" w:rsidRDefault="00A01520" w:rsidP="00A0152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1520" w:rsidRPr="00A01520" w:rsidRDefault="00A01520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от_______________20__ </w:t>
            </w:r>
            <w:r w:rsidRPr="00A0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A01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№______</w:t>
            </w:r>
          </w:p>
        </w:tc>
      </w:tr>
    </w:tbl>
    <w:p w:rsidR="00A01520" w:rsidRPr="00A01520" w:rsidRDefault="00A01520" w:rsidP="00A01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1520" w:rsidRPr="00A01520" w:rsidRDefault="00A0152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1520" w:rsidRPr="00A01520" w:rsidRDefault="00A01520" w:rsidP="00A015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15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A0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015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Pr="00A0152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2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015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 г. </w:t>
      </w:r>
      <w:r w:rsidRPr="00A01520">
        <w:rPr>
          <w:rFonts w:ascii="Times New Roman" w:hAnsi="Times New Roman" w:cs="Times New Roman"/>
          <w:sz w:val="28"/>
          <w:szCs w:val="28"/>
        </w:rPr>
        <w:t xml:space="preserve"> № ___  </w:t>
      </w:r>
    </w:p>
    <w:p w:rsidR="00A01520" w:rsidRPr="00A01520" w:rsidRDefault="00A01520" w:rsidP="00A015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1520">
        <w:rPr>
          <w:rFonts w:ascii="Times New Roman" w:hAnsi="Times New Roman" w:cs="Times New Roman"/>
          <w:sz w:val="28"/>
          <w:szCs w:val="28"/>
        </w:rPr>
        <w:t>«О проведении контрольного мероприятия»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1520">
        <w:rPr>
          <w:rFonts w:ascii="Times New Roman" w:hAnsi="Times New Roman" w:cs="Times New Roman"/>
          <w:sz w:val="28"/>
          <w:szCs w:val="28"/>
        </w:rPr>
        <w:t>________</w:t>
      </w:r>
    </w:p>
    <w:p w:rsidR="00A01520" w:rsidRPr="00A01520" w:rsidRDefault="00A01520" w:rsidP="00A01520">
      <w:pPr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01520">
        <w:rPr>
          <w:rFonts w:ascii="Times New Roman" w:hAnsi="Times New Roman" w:cs="Times New Roman"/>
          <w:sz w:val="20"/>
          <w:szCs w:val="20"/>
          <w:vertAlign w:val="superscript"/>
        </w:rPr>
        <w:t>указывается состав проверочной (ревизионной) группы с наименованием должности, фамилии, имя, отчества должностных лиц, с указанием ее руководителя (при необходимости), сведения о привлеченных к контрольному мероприятию экспертах, представителях экспертной организации (в случае их привлечения)</w:t>
      </w:r>
    </w:p>
    <w:p w:rsidR="00A01520" w:rsidRPr="00A01520" w:rsidRDefault="00A01520" w:rsidP="00A015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1520">
        <w:rPr>
          <w:rFonts w:ascii="Times New Roman" w:hAnsi="Times New Roman" w:cs="Times New Roman"/>
          <w:sz w:val="28"/>
          <w:szCs w:val="28"/>
        </w:rPr>
        <w:t>поручается провести проверку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1520">
        <w:rPr>
          <w:rFonts w:ascii="Times New Roman" w:hAnsi="Times New Roman" w:cs="Times New Roman"/>
          <w:sz w:val="28"/>
          <w:szCs w:val="28"/>
        </w:rPr>
        <w:t>_________________</w:t>
      </w:r>
    </w:p>
    <w:p w:rsidR="00A01520" w:rsidRPr="00A01520" w:rsidRDefault="00A01520" w:rsidP="00A01520">
      <w:pPr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0152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Pr="00A01520">
        <w:rPr>
          <w:rFonts w:ascii="Times New Roman" w:hAnsi="Times New Roman" w:cs="Times New Roman"/>
          <w:sz w:val="20"/>
          <w:szCs w:val="20"/>
          <w:vertAlign w:val="superscript"/>
        </w:rPr>
        <w:t xml:space="preserve"> наименование контрольного мероприятия</w:t>
      </w:r>
    </w:p>
    <w:p w:rsidR="00A01520" w:rsidRPr="00A01520" w:rsidRDefault="00A01520" w:rsidP="00A015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1520">
        <w:rPr>
          <w:rFonts w:ascii="Times New Roman" w:hAnsi="Times New Roman" w:cs="Times New Roman"/>
          <w:sz w:val="28"/>
          <w:szCs w:val="28"/>
        </w:rPr>
        <w:t>в  __________________________________________________________________</w:t>
      </w:r>
    </w:p>
    <w:p w:rsidR="00A01520" w:rsidRPr="00A01520" w:rsidRDefault="00A01520" w:rsidP="00A01520">
      <w:pPr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01520">
        <w:rPr>
          <w:rFonts w:ascii="Times New Roman" w:hAnsi="Times New Roman" w:cs="Times New Roman"/>
          <w:sz w:val="20"/>
          <w:szCs w:val="20"/>
          <w:vertAlign w:val="superscript"/>
        </w:rPr>
        <w:t>наименование организации</w:t>
      </w:r>
    </w:p>
    <w:p w:rsidR="00A01520" w:rsidRPr="00A01520" w:rsidRDefault="00A01520" w:rsidP="00A015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1520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 «______» по «_____»                     20__ года.</w:t>
      </w:r>
    </w:p>
    <w:p w:rsidR="00A01520" w:rsidRPr="00A01520" w:rsidRDefault="00A0152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1520" w:rsidRPr="00A01520" w:rsidRDefault="00A0152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2825"/>
        <w:gridCol w:w="3236"/>
      </w:tblGrid>
      <w:tr w:rsidR="00A01520" w:rsidRPr="00A01520" w:rsidTr="00FD7A8D">
        <w:tc>
          <w:tcPr>
            <w:tcW w:w="3544" w:type="dxa"/>
          </w:tcPr>
          <w:p w:rsidR="00A01520" w:rsidRDefault="00A01520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20" w:rsidRDefault="00A01520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A01520" w:rsidRPr="00A01520" w:rsidRDefault="00A01520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2825" w:type="dxa"/>
          </w:tcPr>
          <w:p w:rsidR="00A01520" w:rsidRPr="00A01520" w:rsidRDefault="00A01520" w:rsidP="00A015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20" w:rsidRPr="00A01520" w:rsidRDefault="00A01520" w:rsidP="00A015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01520" w:rsidRPr="00A01520" w:rsidRDefault="00A01520" w:rsidP="00A015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6" w:type="dxa"/>
          </w:tcPr>
          <w:p w:rsidR="00A01520" w:rsidRPr="00A01520" w:rsidRDefault="00A01520" w:rsidP="00A015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20" w:rsidRPr="00A01520" w:rsidRDefault="00A01520" w:rsidP="00A015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01520" w:rsidRPr="00A01520" w:rsidRDefault="00A01520" w:rsidP="00A015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</w:tbl>
    <w:p w:rsidR="00A01520" w:rsidRDefault="00A0152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4A7" w:rsidRDefault="006E64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08"/>
      </w:tblGrid>
      <w:tr w:rsidR="006E64A7" w:rsidTr="006E64A7">
        <w:tc>
          <w:tcPr>
            <w:tcW w:w="4924" w:type="dxa"/>
          </w:tcPr>
          <w:p w:rsidR="006E64A7" w:rsidRDefault="006E64A7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E64A7" w:rsidRDefault="006E64A7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</w:t>
            </w:r>
          </w:p>
        </w:tc>
        <w:tc>
          <w:tcPr>
            <w:tcW w:w="4924" w:type="dxa"/>
          </w:tcPr>
          <w:p w:rsidR="006E64A7" w:rsidRDefault="006E64A7" w:rsidP="00A015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A7" w:rsidRDefault="006E64A7" w:rsidP="006E64A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E64A7" w:rsidRDefault="006E64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D60" w:rsidRDefault="00673D6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D60" w:rsidRDefault="00673D6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D60" w:rsidRDefault="00673D6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D60" w:rsidRDefault="00673D6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D60" w:rsidRDefault="00673D6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4A7" w:rsidRDefault="006E64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D60" w:rsidRDefault="00673D60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3D60" w:rsidRPr="00673D60" w:rsidTr="00FD7A8D">
        <w:tc>
          <w:tcPr>
            <w:tcW w:w="4785" w:type="dxa"/>
          </w:tcPr>
          <w:p w:rsidR="00673D60" w:rsidRPr="00673D60" w:rsidRDefault="00673D60" w:rsidP="00FD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673D60" w:rsidRPr="00673D60" w:rsidRDefault="00673D60" w:rsidP="002132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75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5274" w:rsidRPr="00246602" w:rsidRDefault="00E75274" w:rsidP="00E7527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    </w:r>
          </w:p>
          <w:p w:rsidR="00673D60" w:rsidRPr="00673D60" w:rsidRDefault="00673D60" w:rsidP="00FD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60" w:rsidRPr="00673D60" w:rsidRDefault="00673D60" w:rsidP="00673D60">
      <w:pPr>
        <w:rPr>
          <w:rFonts w:ascii="Times New Roman" w:hAnsi="Times New Roman" w:cs="Times New Roman"/>
          <w:sz w:val="28"/>
          <w:szCs w:val="28"/>
        </w:rPr>
      </w:pPr>
      <w:r w:rsidRPr="00673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73D60" w:rsidRPr="00673D60" w:rsidRDefault="00673D60" w:rsidP="00E7527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bCs/>
          <w:sz w:val="28"/>
          <w:szCs w:val="28"/>
          <w:lang w:eastAsia="en-US"/>
        </w:rPr>
        <w:t>А К Т</w:t>
      </w:r>
    </w:p>
    <w:p w:rsidR="00673D60" w:rsidRPr="00673D60" w:rsidRDefault="00673D60" w:rsidP="00E7527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bCs/>
          <w:sz w:val="28"/>
          <w:szCs w:val="28"/>
          <w:lang w:eastAsia="en-US"/>
        </w:rPr>
        <w:t>о непредставлении или несвоевременном представлении информации</w:t>
      </w:r>
    </w:p>
    <w:p w:rsidR="00673D60" w:rsidRPr="00673D60" w:rsidRDefault="00673D60" w:rsidP="00673D60">
      <w:pPr>
        <w:tabs>
          <w:tab w:val="left" w:leader="underscore" w:pos="9047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73D60" w:rsidRPr="00673D60" w:rsidRDefault="00673D60" w:rsidP="00E75274">
      <w:pPr>
        <w:tabs>
          <w:tab w:val="left" w:pos="7380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 xml:space="preserve">«_____» ___________ 20___             </w:t>
      </w:r>
      <w:r w:rsidR="00E7527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673D60">
        <w:rPr>
          <w:rFonts w:ascii="Times New Roman" w:hAnsi="Times New Roman" w:cs="Times New Roman"/>
          <w:sz w:val="28"/>
          <w:szCs w:val="28"/>
          <w:lang w:eastAsia="en-US"/>
        </w:rPr>
        <w:t>№ _____________</w:t>
      </w:r>
    </w:p>
    <w:p w:rsidR="00673D60" w:rsidRPr="00673D60" w:rsidRDefault="00673D60" w:rsidP="00673D60">
      <w:pPr>
        <w:tabs>
          <w:tab w:val="left" w:leader="underscore" w:pos="9047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73D60" w:rsidRPr="00673D60" w:rsidRDefault="00673D60" w:rsidP="00673D60">
      <w:pPr>
        <w:ind w:firstLine="640"/>
        <w:rPr>
          <w:rFonts w:ascii="Times New Roman" w:hAnsi="Times New Roman" w:cs="Times New Roman"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>Мною, 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</w:t>
      </w:r>
    </w:p>
    <w:p w:rsidR="00673D60" w:rsidRDefault="00673D60" w:rsidP="00673D60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673D60">
        <w:rPr>
          <w:rFonts w:ascii="Times New Roman" w:hAnsi="Times New Roman" w:cs="Times New Roman"/>
          <w:sz w:val="20"/>
          <w:szCs w:val="20"/>
          <w:lang w:eastAsia="en-US"/>
        </w:rPr>
        <w:t>должность, фамилия, инициалы</w:t>
      </w:r>
    </w:p>
    <w:p w:rsidR="00673D60" w:rsidRPr="00673D60" w:rsidRDefault="00673D60" w:rsidP="00673D6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673D60" w:rsidRPr="00673D60" w:rsidRDefault="00673D60" w:rsidP="00673D60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>в присутс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твии  </w:t>
      </w:r>
      <w:r w:rsidRPr="00673D60">
        <w:rPr>
          <w:rFonts w:ascii="Times New Roman" w:hAnsi="Times New Roman" w:cs="Times New Roman"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Pr="00673D60">
        <w:rPr>
          <w:rFonts w:ascii="Times New Roman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</w:t>
      </w:r>
    </w:p>
    <w:p w:rsidR="00673D60" w:rsidRDefault="00673D60" w:rsidP="00673D60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</w:t>
      </w:r>
      <w:r w:rsidRPr="00673D60">
        <w:rPr>
          <w:rFonts w:ascii="Times New Roman" w:hAnsi="Times New Roman" w:cs="Times New Roman"/>
          <w:sz w:val="20"/>
          <w:szCs w:val="20"/>
          <w:lang w:eastAsia="en-US"/>
        </w:rPr>
        <w:t>должность, фамилия, инициалы должностного лица объекта контроля</w:t>
      </w:r>
    </w:p>
    <w:p w:rsidR="00673D60" w:rsidRPr="00673D60" w:rsidRDefault="00673D60" w:rsidP="00673D6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73D60" w:rsidRPr="00673D60" w:rsidRDefault="00673D60" w:rsidP="00673D60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>составлен настоящий акт о нижеследующем:</w:t>
      </w:r>
    </w:p>
    <w:p w:rsidR="00673D60" w:rsidRPr="00673D60" w:rsidRDefault="00673D60" w:rsidP="00673D60">
      <w:pP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>В рамках прове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дения контрольного мероприятия </w:t>
      </w:r>
      <w:r w:rsidRPr="00673D60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</w:t>
      </w:r>
      <w:r w:rsidRPr="00673D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3D6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</w:t>
      </w:r>
    </w:p>
    <w:p w:rsidR="00673D60" w:rsidRDefault="00673D60" w:rsidP="00673D60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673D60">
        <w:rPr>
          <w:rFonts w:ascii="Times New Roman" w:hAnsi="Times New Roman" w:cs="Times New Roman"/>
          <w:sz w:val="20"/>
          <w:szCs w:val="20"/>
          <w:lang w:eastAsia="en-US"/>
        </w:rPr>
        <w:t>наименование контрольного мероприятия</w:t>
      </w:r>
    </w:p>
    <w:p w:rsidR="00673D60" w:rsidRPr="00673D60" w:rsidRDefault="00673D60" w:rsidP="00673D6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673D60" w:rsidRPr="00673D60" w:rsidRDefault="00673D60" w:rsidP="00673D60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фамилия, имя, отчество должностного лица объекта проверки</w:t>
      </w:r>
    </w:p>
    <w:p w:rsidR="00673D60" w:rsidRPr="00673D60" w:rsidRDefault="00673D60" w:rsidP="00673D60">
      <w:pPr>
        <w:tabs>
          <w:tab w:val="left" w:leader="underscore" w:pos="9802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>не представлены запрашиваемые документы (представлены документы не в полном объеме).</w:t>
      </w:r>
    </w:p>
    <w:p w:rsidR="00673D60" w:rsidRPr="00673D60" w:rsidRDefault="00673D60" w:rsidP="00673D60">
      <w:pPr>
        <w:ind w:firstLine="700"/>
        <w:rPr>
          <w:rFonts w:ascii="Times New Roman" w:hAnsi="Times New Roman" w:cs="Times New Roman"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>Настоящий акт составлен в двух экземплярах, один из которых вручен</w:t>
      </w:r>
    </w:p>
    <w:p w:rsidR="00673D60" w:rsidRPr="00673D60" w:rsidRDefault="00673D60" w:rsidP="00673D60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673D60">
        <w:rPr>
          <w:rFonts w:ascii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673D60" w:rsidRPr="00673D60" w:rsidRDefault="00673D60" w:rsidP="00673D60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673D60">
        <w:rPr>
          <w:rFonts w:ascii="Times New Roman" w:hAnsi="Times New Roman" w:cs="Times New Roman"/>
          <w:sz w:val="20"/>
          <w:szCs w:val="20"/>
          <w:lang w:eastAsia="en-US"/>
        </w:rPr>
        <w:t>должность, инициалы, фамилия</w:t>
      </w:r>
    </w:p>
    <w:p w:rsidR="00673D60" w:rsidRPr="00673D60" w:rsidRDefault="00673D60" w:rsidP="00673D6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73D60" w:rsidRPr="00673D60" w:rsidRDefault="00673D60" w:rsidP="00673D6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73D60" w:rsidRPr="00673D60" w:rsidRDefault="00673D60" w:rsidP="00673D6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73D60" w:rsidRPr="00673D60" w:rsidRDefault="00673D60" w:rsidP="00673D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3D60">
        <w:rPr>
          <w:rFonts w:ascii="Times New Roman" w:hAnsi="Times New Roman" w:cs="Times New Roman"/>
          <w:sz w:val="28"/>
          <w:szCs w:val="28"/>
          <w:lang w:eastAsia="ar-SA"/>
        </w:rPr>
        <w:t>Руководитель контрольного мероприятия: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2"/>
        <w:gridCol w:w="1843"/>
        <w:gridCol w:w="283"/>
        <w:gridCol w:w="2268"/>
      </w:tblGrid>
      <w:tr w:rsidR="00673D60" w:rsidRPr="00673D60" w:rsidTr="00673D60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673D60" w:rsidRPr="00673D60" w:rsidRDefault="00673D60" w:rsidP="00FD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142" w:type="dxa"/>
          </w:tcPr>
          <w:p w:rsidR="00673D60" w:rsidRPr="00673D60" w:rsidRDefault="00673D60" w:rsidP="00FD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3D60" w:rsidRPr="00673D60" w:rsidRDefault="00673D60" w:rsidP="00673D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283" w:type="dxa"/>
          </w:tcPr>
          <w:p w:rsidR="00673D60" w:rsidRPr="00673D60" w:rsidRDefault="00673D60" w:rsidP="00673D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3D60" w:rsidRPr="00673D60" w:rsidRDefault="00673D60" w:rsidP="00673D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инициалы, фамилия</w:t>
            </w:r>
          </w:p>
        </w:tc>
      </w:tr>
    </w:tbl>
    <w:p w:rsidR="00673D60" w:rsidRPr="00673D60" w:rsidRDefault="006E64A7" w:rsidP="006E64A7">
      <w:pPr>
        <w:tabs>
          <w:tab w:val="left" w:pos="6242"/>
          <w:tab w:val="right" w:pos="9214"/>
          <w:tab w:val="right" w:pos="990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673D60" w:rsidRDefault="00673D60" w:rsidP="009667E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73D60">
        <w:rPr>
          <w:rFonts w:ascii="Times New Roman" w:hAnsi="Times New Roman" w:cs="Times New Roman"/>
          <w:sz w:val="28"/>
          <w:szCs w:val="28"/>
          <w:lang w:eastAsia="en-US"/>
        </w:rPr>
        <w:t>Один экземпляр акта получил:</w:t>
      </w:r>
    </w:p>
    <w:p w:rsidR="009667E5" w:rsidRPr="00673D60" w:rsidRDefault="009667E5" w:rsidP="009667E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2"/>
        <w:gridCol w:w="1843"/>
        <w:gridCol w:w="283"/>
        <w:gridCol w:w="2268"/>
      </w:tblGrid>
      <w:tr w:rsidR="009667E5" w:rsidRPr="00673D60" w:rsidTr="009667E5">
        <w:trPr>
          <w:cantSplit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9667E5" w:rsidRPr="00673D60" w:rsidRDefault="009667E5" w:rsidP="009667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 представителя объекта контроля</w:t>
            </w:r>
          </w:p>
        </w:tc>
        <w:tc>
          <w:tcPr>
            <w:tcW w:w="142" w:type="dxa"/>
          </w:tcPr>
          <w:p w:rsidR="009667E5" w:rsidRPr="00673D60" w:rsidRDefault="009667E5" w:rsidP="009667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67E5" w:rsidRPr="00673D60" w:rsidRDefault="009667E5" w:rsidP="009667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283" w:type="dxa"/>
          </w:tcPr>
          <w:p w:rsidR="009667E5" w:rsidRPr="00673D60" w:rsidRDefault="009667E5" w:rsidP="009667E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67E5" w:rsidRPr="00673D60" w:rsidRDefault="009667E5" w:rsidP="009667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67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инициалы, фамилия</w:t>
            </w:r>
          </w:p>
        </w:tc>
      </w:tr>
    </w:tbl>
    <w:p w:rsidR="00673D60" w:rsidRPr="00D61C82" w:rsidRDefault="00673D60" w:rsidP="006E64A7">
      <w:pPr>
        <w:suppressAutoHyphens/>
        <w:ind w:firstLine="7371"/>
        <w:rPr>
          <w:b/>
          <w:sz w:val="28"/>
          <w:szCs w:val="28"/>
          <w:vertAlign w:val="superscript"/>
          <w:lang w:eastAsia="ar-SA"/>
        </w:rPr>
      </w:pPr>
    </w:p>
    <w:p w:rsidR="00673D60" w:rsidRPr="00D61C82" w:rsidRDefault="00673D60" w:rsidP="006E64A7">
      <w:pPr>
        <w:suppressAutoHyphens/>
        <w:ind w:firstLine="7371"/>
        <w:rPr>
          <w:b/>
          <w:sz w:val="28"/>
          <w:szCs w:val="28"/>
          <w:lang w:eastAsia="ar-SA"/>
        </w:rPr>
      </w:pPr>
    </w:p>
    <w:p w:rsidR="00673D60" w:rsidRPr="00D61C82" w:rsidRDefault="00673D60" w:rsidP="006E64A7">
      <w:pPr>
        <w:suppressAutoHyphens/>
        <w:ind w:firstLine="7371"/>
        <w:rPr>
          <w:b/>
          <w:sz w:val="28"/>
          <w:szCs w:val="28"/>
          <w:lang w:eastAsia="ar-SA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828"/>
      </w:tblGrid>
      <w:tr w:rsidR="006E64A7" w:rsidTr="00644FA7">
        <w:tc>
          <w:tcPr>
            <w:tcW w:w="4816" w:type="dxa"/>
          </w:tcPr>
          <w:p w:rsidR="006E64A7" w:rsidRDefault="006E64A7" w:rsidP="006E64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E64A7" w:rsidRDefault="006E64A7" w:rsidP="006E64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</w:t>
            </w:r>
          </w:p>
        </w:tc>
        <w:tc>
          <w:tcPr>
            <w:tcW w:w="4924" w:type="dxa"/>
          </w:tcPr>
          <w:p w:rsidR="006E64A7" w:rsidRDefault="006E64A7" w:rsidP="006E64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A7" w:rsidRDefault="006E64A7" w:rsidP="006E64A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  <w:tr w:rsidR="006E64A7" w:rsidRPr="00673D60" w:rsidTr="00644F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E64A7" w:rsidRPr="00673D60" w:rsidRDefault="006E64A7" w:rsidP="0064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E64A7" w:rsidRPr="00673D60" w:rsidRDefault="006E64A7" w:rsidP="00644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64A7" w:rsidRPr="00246602" w:rsidRDefault="006E64A7" w:rsidP="00644F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    </w:r>
          </w:p>
          <w:p w:rsidR="006E64A7" w:rsidRPr="00673D60" w:rsidRDefault="006E64A7" w:rsidP="0064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60" w:rsidRDefault="00673D60" w:rsidP="006E64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4A7" w:rsidRPr="006E64A7" w:rsidRDefault="006E64A7" w:rsidP="006E64A7">
      <w:pPr>
        <w:suppressAutoHyphens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  <w:lang w:eastAsia="ar-SA"/>
        </w:rPr>
        <w:t>Должность руководителя</w:t>
      </w:r>
    </w:p>
    <w:p w:rsidR="006E64A7" w:rsidRPr="006E64A7" w:rsidRDefault="006E64A7" w:rsidP="006E64A7">
      <w:pPr>
        <w:suppressAutoHyphens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  <w:lang w:eastAsia="ar-SA"/>
        </w:rPr>
        <w:t xml:space="preserve">проверяемого объекта </w:t>
      </w:r>
    </w:p>
    <w:p w:rsidR="006E64A7" w:rsidRPr="006E64A7" w:rsidRDefault="006E64A7" w:rsidP="006E64A7">
      <w:pPr>
        <w:suppressAutoHyphens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  <w:lang w:eastAsia="ar-SA"/>
        </w:rPr>
        <w:t>инициалы, фамилия,</w:t>
      </w:r>
    </w:p>
    <w:p w:rsidR="006E64A7" w:rsidRPr="006E64A7" w:rsidRDefault="006E64A7" w:rsidP="006E64A7">
      <w:pPr>
        <w:suppressAutoHyphens/>
        <w:ind w:firstLine="5812"/>
        <w:rPr>
          <w:rFonts w:ascii="Times New Roman" w:hAnsi="Times New Roman" w:cs="Times New Roman"/>
          <w:sz w:val="28"/>
          <w:szCs w:val="28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  <w:lang w:eastAsia="ar-SA"/>
        </w:rPr>
        <w:t>юридический адрес</w:t>
      </w:r>
    </w:p>
    <w:p w:rsidR="006E64A7" w:rsidRPr="006E64A7" w:rsidRDefault="006E64A7" w:rsidP="006E64A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4A7" w:rsidRPr="006E64A7" w:rsidRDefault="006E64A7" w:rsidP="006E64A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E64A7" w:rsidRPr="006E64A7" w:rsidRDefault="006E64A7" w:rsidP="00644FA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64A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E64A7" w:rsidRPr="006E64A7" w:rsidRDefault="006E64A7" w:rsidP="00644FA7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4A7" w:rsidRPr="006E64A7" w:rsidRDefault="006E64A7" w:rsidP="00644FA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  <w:lang w:eastAsia="ar-SA"/>
        </w:rPr>
        <w:t xml:space="preserve">Уважаемый (мая) </w:t>
      </w:r>
      <w:r w:rsidRPr="006E64A7">
        <w:rPr>
          <w:rFonts w:ascii="Times New Roman" w:hAnsi="Times New Roman" w:cs="Times New Roman"/>
          <w:i/>
          <w:sz w:val="28"/>
          <w:szCs w:val="28"/>
          <w:lang w:eastAsia="ar-SA"/>
        </w:rPr>
        <w:t>имя отчество</w:t>
      </w:r>
      <w:r w:rsidRPr="006E64A7">
        <w:rPr>
          <w:rFonts w:ascii="Times New Roman" w:hAnsi="Times New Roman" w:cs="Times New Roman"/>
          <w:sz w:val="28"/>
          <w:szCs w:val="28"/>
          <w:lang w:eastAsia="ar-SA"/>
        </w:rPr>
        <w:t>!</w:t>
      </w:r>
    </w:p>
    <w:p w:rsidR="006E64A7" w:rsidRPr="006E64A7" w:rsidRDefault="006E64A7" w:rsidP="00644F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4A7" w:rsidRPr="006E64A7" w:rsidRDefault="006E64A7" w:rsidP="006E64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64A7" w:rsidRPr="006E64A7" w:rsidRDefault="006E64A7" w:rsidP="006E64A7">
      <w:pPr>
        <w:ind w:firstLine="851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6E64A7">
        <w:rPr>
          <w:rFonts w:ascii="Times New Roman" w:hAnsi="Times New Roman" w:cs="Times New Roman"/>
          <w:sz w:val="28"/>
          <w:szCs w:val="28"/>
        </w:rPr>
        <w:t xml:space="preserve">     </w:t>
      </w:r>
      <w:r w:rsidRPr="006E64A7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Pr="006E64A7">
        <w:rPr>
          <w:rFonts w:ascii="Times New Roman" w:hAnsi="Times New Roman" w:cs="Times New Roman"/>
          <w:sz w:val="28"/>
          <w:szCs w:val="28"/>
          <w:lang w:eastAsia="ar-SA"/>
        </w:rPr>
        <w:t>_</w:t>
      </w:r>
    </w:p>
    <w:p w:rsidR="006E64A7" w:rsidRPr="006E64A7" w:rsidRDefault="006E64A7" w:rsidP="006E64A7">
      <w:pPr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E64A7">
        <w:rPr>
          <w:rFonts w:ascii="Times New Roman" w:hAnsi="Times New Roman" w:cs="Times New Roman"/>
          <w:sz w:val="20"/>
          <w:szCs w:val="20"/>
        </w:rPr>
        <w:t>пункт плана контрольной деятельности Отдела, приказа о проведении контрольного мероприятия</w:t>
      </w:r>
    </w:p>
    <w:p w:rsidR="006E64A7" w:rsidRPr="006E64A7" w:rsidRDefault="006E64A7" w:rsidP="006E64A7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  <w:lang w:eastAsia="ar-SA"/>
        </w:rPr>
        <w:t>в _________________________________________________________________</w:t>
      </w:r>
    </w:p>
    <w:p w:rsidR="006E64A7" w:rsidRPr="006E64A7" w:rsidRDefault="006E64A7" w:rsidP="006E64A7">
      <w:pPr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E64A7">
        <w:rPr>
          <w:rFonts w:ascii="Times New Roman" w:hAnsi="Times New Roman" w:cs="Times New Roman"/>
          <w:sz w:val="20"/>
          <w:szCs w:val="20"/>
        </w:rPr>
        <w:t>наименование объекта контрольного мероприятия</w:t>
      </w:r>
    </w:p>
    <w:p w:rsidR="006E64A7" w:rsidRPr="006E64A7" w:rsidRDefault="006E64A7" w:rsidP="006E64A7">
      <w:pPr>
        <w:suppressAutoHyphens/>
        <w:ind w:firstLine="0"/>
        <w:rPr>
          <w:rFonts w:ascii="Times New Roman" w:hAnsi="Times New Roman" w:cs="Times New Roman"/>
          <w:sz w:val="20"/>
          <w:szCs w:val="20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  <w:lang w:eastAsia="ar-SA"/>
        </w:rPr>
        <w:t xml:space="preserve">работником (ами) отдела муниципального контроля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Лабинского городского поселения Лабинского района</w:t>
      </w:r>
      <w:r w:rsidRPr="006E64A7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Отдел): 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 </w:t>
      </w:r>
      <w:r w:rsidRPr="006E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64A7">
        <w:rPr>
          <w:rFonts w:ascii="Times New Roman" w:hAnsi="Times New Roman" w:cs="Times New Roman"/>
          <w:sz w:val="20"/>
          <w:szCs w:val="20"/>
        </w:rPr>
        <w:t>должность, инициалы, фамилия работников</w:t>
      </w:r>
    </w:p>
    <w:p w:rsidR="006E64A7" w:rsidRPr="006E64A7" w:rsidRDefault="006E64A7" w:rsidP="006E64A7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6E64A7">
        <w:rPr>
          <w:rFonts w:ascii="Times New Roman" w:hAnsi="Times New Roman" w:cs="Times New Roman"/>
          <w:sz w:val="28"/>
          <w:szCs w:val="28"/>
          <w:lang w:eastAsia="ar-SA"/>
        </w:rPr>
        <w:t>проведено контрольное мероприятие  «__________________________________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  <w:r w:rsidRPr="006E64A7">
        <w:rPr>
          <w:rFonts w:ascii="Times New Roman" w:hAnsi="Times New Roman" w:cs="Times New Roman"/>
          <w:sz w:val="28"/>
          <w:szCs w:val="28"/>
          <w:lang w:eastAsia="ar-SA"/>
        </w:rPr>
        <w:t>__»,</w:t>
      </w:r>
    </w:p>
    <w:p w:rsidR="006E64A7" w:rsidRPr="006E64A7" w:rsidRDefault="006E64A7" w:rsidP="006E64A7">
      <w:pPr>
        <w:suppressAutoHyphens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</w:pPr>
      <w:r w:rsidRPr="006E64A7">
        <w:rPr>
          <w:rFonts w:ascii="Times New Roman" w:hAnsi="Times New Roman" w:cs="Times New Roman"/>
          <w:sz w:val="20"/>
          <w:szCs w:val="20"/>
        </w:rPr>
        <w:t>наименование контрольного мероприятия</w:t>
      </w:r>
    </w:p>
    <w:p w:rsidR="006E64A7" w:rsidRPr="006E64A7" w:rsidRDefault="006E64A7" w:rsidP="006E64A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4A7">
        <w:rPr>
          <w:rFonts w:ascii="Times New Roman" w:hAnsi="Times New Roman" w:cs="Times New Roman"/>
          <w:sz w:val="28"/>
          <w:szCs w:val="28"/>
        </w:rPr>
        <w:t>по результатам которого выявлены следующие нарушения и недостатки:</w:t>
      </w:r>
    </w:p>
    <w:p w:rsidR="006E64A7" w:rsidRPr="006E64A7" w:rsidRDefault="006E64A7" w:rsidP="006E64A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4A7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6E64A7" w:rsidRPr="006E64A7" w:rsidRDefault="006E64A7" w:rsidP="006E64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4A7">
        <w:rPr>
          <w:rFonts w:ascii="Times New Roman" w:hAnsi="Times New Roman" w:cs="Times New Roman"/>
          <w:sz w:val="28"/>
          <w:szCs w:val="28"/>
        </w:rPr>
        <w:t xml:space="preserve">     2._________________________________________________________________</w:t>
      </w:r>
    </w:p>
    <w:p w:rsidR="006E64A7" w:rsidRPr="006E64A7" w:rsidRDefault="006E64A7" w:rsidP="006E64A7">
      <w:pPr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E64A7">
        <w:rPr>
          <w:rFonts w:ascii="Times New Roman" w:hAnsi="Times New Roman" w:cs="Times New Roman"/>
          <w:sz w:val="20"/>
          <w:szCs w:val="20"/>
        </w:rPr>
        <w:t>указываются конкретные факты нарушений и недостатков, выявленных  в результате контрольного      мероприятия и зафиксированных в актах по результатам проверки, со ссылками на соответствующие нормативные правовые акты, положения которых нарушены</w:t>
      </w:r>
    </w:p>
    <w:p w:rsidR="006E64A7" w:rsidRPr="006E64A7" w:rsidRDefault="006E64A7" w:rsidP="006E64A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E64A7" w:rsidRPr="006E64A7" w:rsidRDefault="006E64A7" w:rsidP="006E64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64A7">
        <w:rPr>
          <w:rFonts w:ascii="Times New Roman" w:hAnsi="Times New Roman" w:cs="Times New Roman"/>
          <w:sz w:val="28"/>
          <w:szCs w:val="28"/>
        </w:rPr>
        <w:t>С учетом изложенного в акте от «___» ________ 20___ года № ___   предлагаем:</w:t>
      </w:r>
    </w:p>
    <w:p w:rsidR="006E64A7" w:rsidRPr="006E64A7" w:rsidRDefault="006E64A7" w:rsidP="006E64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64A7">
        <w:rPr>
          <w:rFonts w:ascii="Times New Roman" w:hAnsi="Times New Roman" w:cs="Times New Roman"/>
          <w:sz w:val="28"/>
          <w:szCs w:val="28"/>
        </w:rPr>
        <w:t>1) ___________________________________________________________;</w:t>
      </w:r>
    </w:p>
    <w:p w:rsidR="006E64A7" w:rsidRPr="006E64A7" w:rsidRDefault="006E64A7" w:rsidP="006E64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64A7">
        <w:rPr>
          <w:rFonts w:ascii="Times New Roman" w:hAnsi="Times New Roman" w:cs="Times New Roman"/>
          <w:sz w:val="28"/>
          <w:szCs w:val="28"/>
        </w:rPr>
        <w:t>2) ___________________________________________________________.</w:t>
      </w:r>
    </w:p>
    <w:p w:rsidR="006E64A7" w:rsidRPr="006E64A7" w:rsidRDefault="006E64A7" w:rsidP="006E64A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E64A7">
        <w:rPr>
          <w:rFonts w:ascii="Times New Roman" w:hAnsi="Times New Roman" w:cs="Times New Roman"/>
          <w:sz w:val="20"/>
          <w:szCs w:val="20"/>
        </w:rPr>
        <w:t>формируются   предложения для принятия мер по устранению выявленных нарушений и недостатков и</w:t>
      </w:r>
    </w:p>
    <w:p w:rsidR="006E64A7" w:rsidRPr="006E64A7" w:rsidRDefault="006E64A7" w:rsidP="006E64A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E64A7">
        <w:rPr>
          <w:rFonts w:ascii="Times New Roman" w:hAnsi="Times New Roman" w:cs="Times New Roman"/>
          <w:sz w:val="20"/>
          <w:szCs w:val="20"/>
        </w:rPr>
        <w:t>привлечению к ответственности должностных лиц, виновных в нарушении действующего законодательства</w:t>
      </w:r>
    </w:p>
    <w:p w:rsidR="006E64A7" w:rsidRPr="006E64A7" w:rsidRDefault="006E64A7" w:rsidP="006E64A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E64A7" w:rsidRPr="006E64A7" w:rsidRDefault="006E64A7" w:rsidP="006E64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E64A7">
        <w:rPr>
          <w:rFonts w:ascii="Times New Roman" w:hAnsi="Times New Roman" w:cs="Times New Roman"/>
          <w:sz w:val="28"/>
          <w:szCs w:val="28"/>
        </w:rPr>
        <w:t xml:space="preserve">О результатах рассмотрения настоящего представления и принятых мерах просим проинформировать Отдел до «___» ________ 20___ года (или в течение _____ дней со дня его получения, либо срок может быть не указан). </w:t>
      </w:r>
    </w:p>
    <w:p w:rsidR="006E64A7" w:rsidRPr="006E64A7" w:rsidRDefault="006E64A7" w:rsidP="006E64A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E64A7" w:rsidRPr="006E64A7" w:rsidRDefault="006E64A7" w:rsidP="006E64A7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93"/>
        <w:gridCol w:w="2947"/>
        <w:gridCol w:w="3084"/>
      </w:tblGrid>
      <w:tr w:rsidR="006E64A7" w:rsidRPr="006E64A7" w:rsidTr="00644FA7">
        <w:tc>
          <w:tcPr>
            <w:tcW w:w="3493" w:type="dxa"/>
            <w:hideMark/>
          </w:tcPr>
          <w:p w:rsidR="006E64A7" w:rsidRDefault="006E64A7" w:rsidP="006E64A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64A7" w:rsidRDefault="006E64A7" w:rsidP="006E64A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</w:t>
            </w:r>
            <w:r w:rsidRPr="006E6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E64A7" w:rsidRPr="006E64A7" w:rsidRDefault="006E64A7" w:rsidP="006E64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64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016" w:type="dxa"/>
          </w:tcPr>
          <w:p w:rsidR="006E64A7" w:rsidRPr="006E64A7" w:rsidRDefault="006E64A7" w:rsidP="006E6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64A7" w:rsidRPr="006E64A7" w:rsidRDefault="006E64A7" w:rsidP="006E64A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6E64A7" w:rsidRPr="006E64A7" w:rsidRDefault="006E64A7" w:rsidP="006E64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64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231" w:type="dxa"/>
          </w:tcPr>
          <w:p w:rsidR="006E64A7" w:rsidRPr="006E64A7" w:rsidRDefault="006E64A7" w:rsidP="006E6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64A7" w:rsidRPr="006E64A7" w:rsidRDefault="006E64A7" w:rsidP="006E64A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6E64A7" w:rsidRPr="006E64A7" w:rsidRDefault="006E64A7" w:rsidP="006E64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64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6E64A7" w:rsidRDefault="006E64A7" w:rsidP="006E64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4A7" w:rsidRDefault="006E64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806"/>
      </w:tblGrid>
      <w:tr w:rsidR="00644FA7" w:rsidTr="00644FA7">
        <w:tc>
          <w:tcPr>
            <w:tcW w:w="4816" w:type="dxa"/>
          </w:tcPr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</w:t>
            </w:r>
          </w:p>
        </w:tc>
        <w:tc>
          <w:tcPr>
            <w:tcW w:w="4924" w:type="dxa"/>
          </w:tcPr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A7" w:rsidRDefault="00644FA7" w:rsidP="00644FA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E64A7" w:rsidRDefault="006E64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46"/>
      </w:tblGrid>
      <w:tr w:rsidR="00644FA7" w:rsidRPr="00673D60" w:rsidTr="00644FA7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44FA7" w:rsidRPr="00673D60" w:rsidRDefault="00644FA7" w:rsidP="0064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44FA7" w:rsidRPr="00673D60" w:rsidRDefault="00644FA7" w:rsidP="00644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4FA7" w:rsidRPr="00246602" w:rsidRDefault="00644FA7" w:rsidP="00644F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    </w:r>
          </w:p>
          <w:p w:rsidR="00644FA7" w:rsidRPr="00673D60" w:rsidRDefault="00644FA7" w:rsidP="0064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60"/>
        <w:gridCol w:w="980"/>
        <w:gridCol w:w="560"/>
        <w:gridCol w:w="840"/>
        <w:gridCol w:w="420"/>
        <w:gridCol w:w="700"/>
        <w:gridCol w:w="420"/>
        <w:gridCol w:w="140"/>
        <w:gridCol w:w="280"/>
        <w:gridCol w:w="420"/>
        <w:gridCol w:w="700"/>
        <w:gridCol w:w="700"/>
        <w:gridCol w:w="560"/>
        <w:gridCol w:w="399"/>
        <w:gridCol w:w="283"/>
      </w:tblGrid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Default="00644FA7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Предписание</w:t>
            </w: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</w:p>
        </w:tc>
        <w:tc>
          <w:tcPr>
            <w:tcW w:w="7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FA7">
              <w:rPr>
                <w:rFonts w:ascii="Times New Roman" w:hAnsi="Times New Roman" w:cs="Times New Roman"/>
                <w:sz w:val="20"/>
                <w:szCs w:val="20"/>
              </w:rPr>
              <w:t>(реквизиты распоряжения администрации о проведении проверки)</w:t>
            </w:r>
          </w:p>
        </w:tc>
      </w:tr>
      <w:tr w:rsidR="00644FA7" w:rsidRPr="00644FA7" w:rsidTr="00644FA7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FA7">
              <w:rPr>
                <w:rFonts w:ascii="Times New Roman" w:hAnsi="Times New Roman" w:cs="Times New Roman"/>
                <w:sz w:val="20"/>
                <w:szCs w:val="20"/>
              </w:rPr>
              <w:t>(наименование проверяемой организации)</w:t>
            </w:r>
          </w:p>
        </w:tc>
      </w:tr>
      <w:tr w:rsidR="00644FA7" w:rsidRPr="00644FA7" w:rsidTr="00644FA7"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проведена проверка</w:t>
            </w:r>
          </w:p>
        </w:tc>
        <w:tc>
          <w:tcPr>
            <w:tcW w:w="64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FA7">
              <w:rPr>
                <w:rFonts w:ascii="Times New Roman" w:hAnsi="Times New Roman" w:cs="Times New Roman"/>
                <w:sz w:val="20"/>
                <w:szCs w:val="20"/>
              </w:rPr>
              <w:t>(указать предмет проверки и (или) наименование проверяемой организации)</w:t>
            </w: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были выявлены следующие нарушения:</w:t>
            </w: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4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 о результатах проверки от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 предписываю:</w:t>
            </w:r>
          </w:p>
        </w:tc>
      </w:tr>
      <w:tr w:rsidR="00644FA7" w:rsidRPr="00644FA7" w:rsidTr="00644FA7">
        <w:tc>
          <w:tcPr>
            <w:tcW w:w="71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Устранить перечисленные выше нарушения в срок до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 w:rsidP="00644FA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Сообщить в письменной форме в отдел муниципального контроля администрации Лабинского городского поселения Лабинского района в срок до ______________________ об исполнении предписания и устранении</w:t>
            </w: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нарушений, выявленных в ходе проверки.</w:t>
            </w:r>
          </w:p>
        </w:tc>
      </w:tr>
      <w:tr w:rsidR="00644FA7" w:rsidRPr="00644FA7" w:rsidTr="00644FA7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3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FA7" w:rsidRPr="00644FA7" w:rsidRDefault="00644FA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A7" w:rsidRPr="00644FA7" w:rsidRDefault="00644F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A7" w:rsidRPr="00644FA7" w:rsidTr="00644FA7"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FA7" w:rsidRPr="00644FA7" w:rsidRDefault="00644FA7" w:rsidP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44FA7" w:rsidRPr="00644FA7" w:rsidRDefault="00644F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806"/>
      </w:tblGrid>
      <w:tr w:rsidR="00644FA7" w:rsidTr="00644FA7">
        <w:tc>
          <w:tcPr>
            <w:tcW w:w="4816" w:type="dxa"/>
          </w:tcPr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</w:t>
            </w:r>
          </w:p>
        </w:tc>
        <w:tc>
          <w:tcPr>
            <w:tcW w:w="4924" w:type="dxa"/>
          </w:tcPr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A7" w:rsidRDefault="00644FA7" w:rsidP="00644FA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46"/>
      </w:tblGrid>
      <w:tr w:rsidR="00644FA7" w:rsidRPr="00673D60" w:rsidTr="00644FA7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44FA7" w:rsidRPr="00673D60" w:rsidRDefault="00644FA7" w:rsidP="0064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44FA7" w:rsidRPr="00673D60" w:rsidRDefault="00644FA7" w:rsidP="00644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4FA7" w:rsidRPr="00246602" w:rsidRDefault="00644FA7" w:rsidP="00644F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52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      </w:r>
          </w:p>
          <w:p w:rsidR="00644FA7" w:rsidRPr="00673D60" w:rsidRDefault="00644FA7" w:rsidP="0064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FA7" w:rsidRPr="00644FA7" w:rsidRDefault="00644FA7" w:rsidP="00644FA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FA7" w:rsidRPr="00644FA7" w:rsidRDefault="00644FA7" w:rsidP="00644FA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 xml:space="preserve">"____" ____________ 20___ г.                                  </w:t>
      </w:r>
      <w:r w:rsidR="00BA0B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FA7">
        <w:rPr>
          <w:rFonts w:ascii="Times New Roman" w:hAnsi="Times New Roman" w:cs="Times New Roman"/>
          <w:sz w:val="28"/>
          <w:szCs w:val="28"/>
        </w:rPr>
        <w:t xml:space="preserve"> г. Лабинск</w:t>
      </w: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 xml:space="preserve">    Отдел муниципального  контроля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Pr="00644FA7">
        <w:rPr>
          <w:rFonts w:ascii="Times New Roman" w:hAnsi="Times New Roman" w:cs="Times New Roman"/>
          <w:sz w:val="28"/>
          <w:szCs w:val="28"/>
        </w:rPr>
        <w:t xml:space="preserve"> на основании акта проверки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FA7">
        <w:rPr>
          <w:rFonts w:ascii="Times New Roman" w:hAnsi="Times New Roman" w:cs="Times New Roman"/>
          <w:sz w:val="28"/>
          <w:szCs w:val="28"/>
        </w:rPr>
        <w:t>от "__" ___________ 20___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A7">
        <w:rPr>
          <w:rFonts w:ascii="Times New Roman" w:hAnsi="Times New Roman" w:cs="Times New Roman"/>
          <w:sz w:val="28"/>
          <w:szCs w:val="28"/>
        </w:rPr>
        <w:t>в отношении 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  <w:r w:rsidRPr="00644FA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44FA7" w:rsidRPr="00644FA7" w:rsidRDefault="00644FA7" w:rsidP="00644FA7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44FA7">
        <w:rPr>
          <w:rFonts w:ascii="Times New Roman" w:hAnsi="Times New Roman" w:cs="Times New Roman"/>
        </w:rPr>
        <w:t>(наименование проверяемой организации)</w:t>
      </w: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>установил:_________________________________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4FA7" w:rsidRPr="00644FA7" w:rsidRDefault="00644FA7" w:rsidP="00644FA7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44FA7">
        <w:rPr>
          <w:rFonts w:ascii="Times New Roman" w:hAnsi="Times New Roman" w:cs="Times New Roman"/>
        </w:rPr>
        <w:t>(излагаются обстоятельства совершенного нарушения бюджетного законодательства Российской Федерации так, как они установлены проведенной проверкой, документы и иные сведения, которые подтверждают указанные обстоятельства)</w:t>
      </w:r>
    </w:p>
    <w:p w:rsidR="00644FA7" w:rsidRPr="00644FA7" w:rsidRDefault="00644FA7" w:rsidP="00644FA7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>В соответствии со статьей(ями)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 xml:space="preserve">Бюджетного  </w:t>
      </w:r>
      <w:hyperlink r:id="rId3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BA0B3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644FA7">
        <w:rPr>
          <w:rFonts w:ascii="Times New Roman" w:hAnsi="Times New Roman" w:cs="Times New Roman"/>
          <w:sz w:val="28"/>
          <w:szCs w:val="28"/>
        </w:rPr>
        <w:t xml:space="preserve">   Российской   Федерации,  а  также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A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44FA7" w:rsidRPr="00644FA7" w:rsidRDefault="00644FA7" w:rsidP="00644FA7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44FA7">
        <w:rPr>
          <w:rFonts w:ascii="Times New Roman" w:hAnsi="Times New Roman" w:cs="Times New Roman"/>
        </w:rPr>
        <w:t>(указываются наименования и номера соответствующих статей/пунктов     законодательных и нормативно-правовых актов Российской Федерации, Краснодарского края, муниципального образования Лабинский район)</w:t>
      </w:r>
    </w:p>
    <w:p w:rsidR="00644FA7" w:rsidRPr="00644FA7" w:rsidRDefault="00644FA7" w:rsidP="00644FA7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>за допущенные нарушения законодательства Российской Федерации предлагаю:</w:t>
      </w: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 xml:space="preserve">   1.  Взыскать  средства  бюджета  </w:t>
      </w:r>
      <w:r w:rsidR="00BA0B35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644FA7">
        <w:rPr>
          <w:rFonts w:ascii="Times New Roman" w:hAnsi="Times New Roman" w:cs="Times New Roman"/>
          <w:sz w:val="28"/>
          <w:szCs w:val="28"/>
        </w:rPr>
        <w:t>,    использованные    не    по    целевому    назначению,   в   сумме________________________________________ рублей.</w:t>
      </w:r>
    </w:p>
    <w:p w:rsidR="00644FA7" w:rsidRPr="00BA0B35" w:rsidRDefault="00BA0B35" w:rsidP="00BA0B35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44FA7" w:rsidRPr="00BA0B35">
        <w:rPr>
          <w:rFonts w:ascii="Times New Roman" w:hAnsi="Times New Roman" w:cs="Times New Roman"/>
        </w:rPr>
        <w:t>(цифрами и прописью)</w:t>
      </w:r>
    </w:p>
    <w:p w:rsidR="00644FA7" w:rsidRPr="00644FA7" w:rsidRDefault="00644FA7" w:rsidP="00644F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 xml:space="preserve">    2.  Применить  иные меры в соответствии с Бюджетным </w:t>
      </w:r>
      <w:hyperlink r:id="rId31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BA0B3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644FA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A0B35">
        <w:rPr>
          <w:rFonts w:ascii="Times New Roman" w:hAnsi="Times New Roman" w:cs="Times New Roman"/>
          <w:sz w:val="28"/>
          <w:szCs w:val="28"/>
        </w:rPr>
        <w:t xml:space="preserve"> </w:t>
      </w:r>
      <w:r w:rsidRPr="00644FA7">
        <w:rPr>
          <w:rFonts w:ascii="Times New Roman" w:hAnsi="Times New Roman" w:cs="Times New Roman"/>
          <w:sz w:val="28"/>
          <w:szCs w:val="28"/>
        </w:rPr>
        <w:t>Федерации   и   действующим    законодательством    Российской    Федерации</w:t>
      </w:r>
      <w:r w:rsidR="00BA0B35">
        <w:rPr>
          <w:rFonts w:ascii="Times New Roman" w:hAnsi="Times New Roman" w:cs="Times New Roman"/>
          <w:sz w:val="28"/>
          <w:szCs w:val="28"/>
        </w:rPr>
        <w:t xml:space="preserve"> _</w:t>
      </w:r>
      <w:r w:rsidRPr="00644FA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44FA7" w:rsidRPr="00BA0B35" w:rsidRDefault="00BA0B35" w:rsidP="00BA0B35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0B35">
        <w:rPr>
          <w:rFonts w:ascii="Times New Roman" w:hAnsi="Times New Roman" w:cs="Times New Roman"/>
        </w:rPr>
        <w:t xml:space="preserve"> </w:t>
      </w:r>
      <w:r w:rsidR="00644FA7" w:rsidRPr="00BA0B35">
        <w:rPr>
          <w:rFonts w:ascii="Times New Roman" w:hAnsi="Times New Roman" w:cs="Times New Roman"/>
        </w:rPr>
        <w:t>(указываются конкретные суммы, условия и обстоятельства)</w:t>
      </w:r>
    </w:p>
    <w:p w:rsidR="00644FA7" w:rsidRPr="00644FA7" w:rsidRDefault="00644FA7" w:rsidP="00644FA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A7" w:rsidRDefault="00BA0B35" w:rsidP="00A015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_____________________   _____________________</w:t>
      </w:r>
    </w:p>
    <w:p w:rsidR="00644FA7" w:rsidRPr="00BA0B35" w:rsidRDefault="00BA0B35" w:rsidP="00A0152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0B35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A0B3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A0B3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644FA7" w:rsidRDefault="00644FA7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0B35" w:rsidRDefault="00BA0B35" w:rsidP="00A015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08"/>
      </w:tblGrid>
      <w:tr w:rsidR="00644FA7" w:rsidTr="00644FA7">
        <w:tc>
          <w:tcPr>
            <w:tcW w:w="4924" w:type="dxa"/>
          </w:tcPr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</w:t>
            </w:r>
          </w:p>
        </w:tc>
        <w:tc>
          <w:tcPr>
            <w:tcW w:w="4924" w:type="dxa"/>
          </w:tcPr>
          <w:p w:rsidR="00644FA7" w:rsidRDefault="00644FA7" w:rsidP="00644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A7" w:rsidRDefault="00644FA7" w:rsidP="00644FA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44FA7" w:rsidRPr="00A01520" w:rsidRDefault="00644FA7" w:rsidP="00BA0B3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44FA7" w:rsidRPr="00A01520" w:rsidSect="00246602">
      <w:headerReference w:type="default" r:id="rId32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D0" w:rsidRDefault="000247D0" w:rsidP="002B786B">
      <w:r>
        <w:separator/>
      </w:r>
    </w:p>
  </w:endnote>
  <w:endnote w:type="continuationSeparator" w:id="0">
    <w:p w:rsidR="000247D0" w:rsidRDefault="000247D0" w:rsidP="002B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D0" w:rsidRDefault="000247D0" w:rsidP="002B786B">
      <w:r>
        <w:separator/>
      </w:r>
    </w:p>
  </w:footnote>
  <w:footnote w:type="continuationSeparator" w:id="0">
    <w:p w:rsidR="000247D0" w:rsidRDefault="000247D0" w:rsidP="002B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6B" w:rsidRDefault="002B786B">
    <w:pPr>
      <w:pStyle w:val="ad"/>
    </w:pPr>
    <w:r>
      <w:t>ПРОЕКТ</w:t>
    </w:r>
  </w:p>
  <w:p w:rsidR="002B786B" w:rsidRDefault="002B786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51"/>
    <w:rsid w:val="000247D0"/>
    <w:rsid w:val="0008203F"/>
    <w:rsid w:val="000A4EB4"/>
    <w:rsid w:val="000A5B51"/>
    <w:rsid w:val="000E72EE"/>
    <w:rsid w:val="00106F7D"/>
    <w:rsid w:val="00130467"/>
    <w:rsid w:val="001551B9"/>
    <w:rsid w:val="00157016"/>
    <w:rsid w:val="0016733A"/>
    <w:rsid w:val="00177075"/>
    <w:rsid w:val="001A0E00"/>
    <w:rsid w:val="001A546D"/>
    <w:rsid w:val="001A6096"/>
    <w:rsid w:val="001D076A"/>
    <w:rsid w:val="001F21D1"/>
    <w:rsid w:val="001F75F2"/>
    <w:rsid w:val="002056DD"/>
    <w:rsid w:val="002071B9"/>
    <w:rsid w:val="002132D3"/>
    <w:rsid w:val="00215C02"/>
    <w:rsid w:val="002404EA"/>
    <w:rsid w:val="00246602"/>
    <w:rsid w:val="002547B8"/>
    <w:rsid w:val="00264E38"/>
    <w:rsid w:val="00280888"/>
    <w:rsid w:val="002B786B"/>
    <w:rsid w:val="0032249D"/>
    <w:rsid w:val="003278E0"/>
    <w:rsid w:val="003B112A"/>
    <w:rsid w:val="003C79A4"/>
    <w:rsid w:val="003D375D"/>
    <w:rsid w:val="003D4A15"/>
    <w:rsid w:val="003F0996"/>
    <w:rsid w:val="00412EAA"/>
    <w:rsid w:val="0042614F"/>
    <w:rsid w:val="004327E4"/>
    <w:rsid w:val="004B4503"/>
    <w:rsid w:val="004D2392"/>
    <w:rsid w:val="00503376"/>
    <w:rsid w:val="00530402"/>
    <w:rsid w:val="00534FF8"/>
    <w:rsid w:val="005471F7"/>
    <w:rsid w:val="00553F33"/>
    <w:rsid w:val="005A4A48"/>
    <w:rsid w:val="005B0FB6"/>
    <w:rsid w:val="005C6ED9"/>
    <w:rsid w:val="00644FA7"/>
    <w:rsid w:val="00673D60"/>
    <w:rsid w:val="006D51BC"/>
    <w:rsid w:val="006E64A7"/>
    <w:rsid w:val="00726DA1"/>
    <w:rsid w:val="007A19F8"/>
    <w:rsid w:val="00884E36"/>
    <w:rsid w:val="008A0965"/>
    <w:rsid w:val="008A5166"/>
    <w:rsid w:val="008A6B7C"/>
    <w:rsid w:val="008F4741"/>
    <w:rsid w:val="00925E46"/>
    <w:rsid w:val="00931C0B"/>
    <w:rsid w:val="009440B8"/>
    <w:rsid w:val="00957638"/>
    <w:rsid w:val="009667E5"/>
    <w:rsid w:val="00967CC6"/>
    <w:rsid w:val="009B552D"/>
    <w:rsid w:val="009B62AB"/>
    <w:rsid w:val="009E1F82"/>
    <w:rsid w:val="009E61D4"/>
    <w:rsid w:val="009E6269"/>
    <w:rsid w:val="00A01520"/>
    <w:rsid w:val="00A03803"/>
    <w:rsid w:val="00A9630F"/>
    <w:rsid w:val="00A96603"/>
    <w:rsid w:val="00AE3EA1"/>
    <w:rsid w:val="00AF7EF5"/>
    <w:rsid w:val="00B27546"/>
    <w:rsid w:val="00B45395"/>
    <w:rsid w:val="00B526C5"/>
    <w:rsid w:val="00B75452"/>
    <w:rsid w:val="00BA0B35"/>
    <w:rsid w:val="00BA30FA"/>
    <w:rsid w:val="00C50AC7"/>
    <w:rsid w:val="00CA3D4C"/>
    <w:rsid w:val="00CD63F7"/>
    <w:rsid w:val="00D11533"/>
    <w:rsid w:val="00D225D7"/>
    <w:rsid w:val="00D226A4"/>
    <w:rsid w:val="00D264EB"/>
    <w:rsid w:val="00D43BEF"/>
    <w:rsid w:val="00D61C82"/>
    <w:rsid w:val="00D73CB7"/>
    <w:rsid w:val="00DD44FE"/>
    <w:rsid w:val="00E3669D"/>
    <w:rsid w:val="00E407C8"/>
    <w:rsid w:val="00E75274"/>
    <w:rsid w:val="00EE4AEF"/>
    <w:rsid w:val="00EF5828"/>
    <w:rsid w:val="00F40F8A"/>
    <w:rsid w:val="00F474F5"/>
    <w:rsid w:val="00F63959"/>
    <w:rsid w:val="00F7065E"/>
    <w:rsid w:val="00FD56CB"/>
    <w:rsid w:val="00FD7A8D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61E3F3-84B7-424C-9752-08EC610B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basedOn w:val="a0"/>
    <w:uiPriority w:val="99"/>
    <w:semiHidden/>
    <w:unhideWhenUsed/>
    <w:rsid w:val="0024660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46602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uiPriority w:val="10"/>
    <w:qFormat/>
    <w:rsid w:val="00A0152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0"/>
    <w:locked/>
    <w:rsid w:val="00A0152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44F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4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2B78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B786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2B78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B786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Users\org\Downloads\757_-_ob_utv._reglamenta_vedomstvennyy_kontrol%20(1).docx" TargetMode="External"/><Relationship Id="rId18" Type="http://schemas.openxmlformats.org/officeDocument/2006/relationships/hyperlink" Target="garantF1://43603632.1000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998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labinsk-city.ru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12604.2000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12604.20001" TargetMode="External"/><Relationship Id="rId29" Type="http://schemas.openxmlformats.org/officeDocument/2006/relationships/hyperlink" Target="garantF1://12025267.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4" Type="http://schemas.openxmlformats.org/officeDocument/2006/relationships/hyperlink" Target="garantF1://12012604.2000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25267.0" TargetMode="External"/><Relationship Id="rId23" Type="http://schemas.openxmlformats.org/officeDocument/2006/relationships/hyperlink" Target="garantF1://12025267.11" TargetMode="External"/><Relationship Id="rId28" Type="http://schemas.openxmlformats.org/officeDocument/2006/relationships/hyperlink" Target="garantF1://12012604.20001" TargetMode="External"/><Relationship Id="rId10" Type="http://schemas.openxmlformats.org/officeDocument/2006/relationships/hyperlink" Target="garantF1://43603632.1000" TargetMode="External"/><Relationship Id="rId19" Type="http://schemas.openxmlformats.org/officeDocument/2006/relationships/hyperlink" Target="garantF1://43577758.0" TargetMode="External"/><Relationship Id="rId31" Type="http://schemas.openxmlformats.org/officeDocument/2006/relationships/hyperlink" Target="consultantplus://offline/ref=94C4979248DAD77F7A1C3502DCBEF4A4699F9FE99D62DB0E4C60216A94J0c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77758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hyperlink" Target="consultantplus://offline/ref=94C4979248DAD77F7A1C3502DCBEF4A4699F9FE99D62DB0E4C60216A94J0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8910</Words>
  <Characters>50793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2018-04-03T05:05:00Z</cp:lastPrinted>
  <dcterms:created xsi:type="dcterms:W3CDTF">2018-05-03T07:37:00Z</dcterms:created>
  <dcterms:modified xsi:type="dcterms:W3CDTF">2018-05-03T07:37:00Z</dcterms:modified>
</cp:coreProperties>
</file>